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5BC4B" w14:textId="77777777" w:rsidR="00C11067" w:rsidRDefault="00C11067" w:rsidP="006C0B0F">
      <w:pPr>
        <w:rPr>
          <w:rFonts w:asciiTheme="minorHAnsi" w:hAnsiTheme="minorHAnsi" w:cstheme="minorHAnsi"/>
          <w:b/>
          <w:bCs/>
          <w:sz w:val="28"/>
        </w:rPr>
      </w:pPr>
      <w:r>
        <w:rPr>
          <w:rFonts w:asciiTheme="minorHAnsi" w:hAnsiTheme="minorHAnsi" w:cstheme="minorHAnsi"/>
          <w:b/>
          <w:bCs/>
          <w:sz w:val="28"/>
        </w:rPr>
        <w:t>Institute of Chartered Foresters</w:t>
      </w:r>
    </w:p>
    <w:p w14:paraId="7398DCB8" w14:textId="5AD32078" w:rsidR="006C0B0F" w:rsidRDefault="00C11067" w:rsidP="006C0B0F">
      <w:pPr>
        <w:rPr>
          <w:rFonts w:asciiTheme="minorHAnsi" w:hAnsiTheme="minorHAnsi" w:cstheme="minorHAnsi"/>
          <w:b/>
          <w:bCs/>
          <w:sz w:val="28"/>
        </w:rPr>
      </w:pPr>
      <w:r>
        <w:rPr>
          <w:rFonts w:asciiTheme="minorHAnsi" w:hAnsiTheme="minorHAnsi" w:cstheme="minorHAnsi"/>
          <w:b/>
          <w:bCs/>
          <w:sz w:val="28"/>
        </w:rPr>
        <w:t xml:space="preserve">Evidence to </w:t>
      </w:r>
      <w:r w:rsidR="00501B9B">
        <w:rPr>
          <w:rFonts w:asciiTheme="minorHAnsi" w:hAnsiTheme="minorHAnsi" w:cstheme="minorHAnsi"/>
          <w:b/>
          <w:bCs/>
          <w:sz w:val="28"/>
        </w:rPr>
        <w:t xml:space="preserve">House of Lords </w:t>
      </w:r>
      <w:r w:rsidR="005F5C76">
        <w:rPr>
          <w:rFonts w:asciiTheme="minorHAnsi" w:hAnsiTheme="minorHAnsi" w:cstheme="minorHAnsi"/>
          <w:b/>
          <w:bCs/>
          <w:sz w:val="28"/>
        </w:rPr>
        <w:t xml:space="preserve">Select </w:t>
      </w:r>
      <w:r w:rsidR="00501B9B">
        <w:rPr>
          <w:rFonts w:asciiTheme="minorHAnsi" w:hAnsiTheme="minorHAnsi" w:cstheme="minorHAnsi"/>
          <w:b/>
          <w:bCs/>
          <w:sz w:val="28"/>
        </w:rPr>
        <w:t>Committee on Land Use</w:t>
      </w:r>
      <w:r w:rsidR="005F5C76">
        <w:rPr>
          <w:rFonts w:asciiTheme="minorHAnsi" w:hAnsiTheme="minorHAnsi" w:cstheme="minorHAnsi"/>
          <w:b/>
          <w:bCs/>
          <w:sz w:val="28"/>
        </w:rPr>
        <w:t xml:space="preserve"> in England</w:t>
      </w:r>
    </w:p>
    <w:p w14:paraId="6A1FFC60" w14:textId="77777777" w:rsidR="00356462" w:rsidRPr="00356462" w:rsidRDefault="00356462" w:rsidP="00356462">
      <w:pPr>
        <w:rPr>
          <w:rFonts w:asciiTheme="minorHAnsi" w:hAnsiTheme="minorHAnsi" w:cstheme="minorHAnsi"/>
          <w:b/>
          <w:bCs/>
          <w:sz w:val="28"/>
        </w:rPr>
      </w:pPr>
      <w:r w:rsidRPr="00356462">
        <w:rPr>
          <w:rFonts w:asciiTheme="minorHAnsi" w:hAnsiTheme="minorHAnsi" w:cstheme="minorHAnsi"/>
          <w:b/>
          <w:bCs/>
          <w:sz w:val="28"/>
        </w:rPr>
        <w:t>22 April 2022</w:t>
      </w:r>
    </w:p>
    <w:p w14:paraId="4A58838B" w14:textId="77777777" w:rsidR="006C0B0F" w:rsidRPr="00AA43E6" w:rsidRDefault="006C0B0F" w:rsidP="006C0B0F">
      <w:pPr>
        <w:rPr>
          <w:rFonts w:ascii="Arial" w:hAnsi="Arial" w:cs="Arial"/>
          <w:sz w:val="28"/>
          <w:szCs w:val="32"/>
        </w:rPr>
      </w:pPr>
    </w:p>
    <w:p w14:paraId="40BB3959" w14:textId="3C185747" w:rsidR="006C0B0F" w:rsidRPr="00AA43E6" w:rsidRDefault="00910AA8" w:rsidP="006C0B0F">
      <w:pPr>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1.0 </w:t>
      </w:r>
      <w:r w:rsidR="006C0B0F" w:rsidRPr="00AA43E6">
        <w:rPr>
          <w:rFonts w:asciiTheme="minorHAnsi" w:hAnsiTheme="minorHAnsi" w:cstheme="minorHAnsi"/>
          <w:b/>
          <w:bCs/>
          <w:color w:val="000000"/>
          <w:sz w:val="24"/>
          <w:szCs w:val="24"/>
        </w:rPr>
        <w:t>About the Institute</w:t>
      </w:r>
    </w:p>
    <w:p w14:paraId="6993DA9B" w14:textId="77777777" w:rsidR="006C0B0F" w:rsidRPr="00AA43E6" w:rsidRDefault="006C0B0F" w:rsidP="006C0B0F">
      <w:pPr>
        <w:rPr>
          <w:rFonts w:asciiTheme="minorHAnsi" w:hAnsiTheme="minorHAnsi" w:cstheme="minorHAnsi"/>
          <w:b/>
          <w:bCs/>
          <w:color w:val="000000"/>
        </w:rPr>
      </w:pPr>
    </w:p>
    <w:p w14:paraId="68364CE4" w14:textId="20F54947" w:rsidR="006C0B0F" w:rsidRDefault="00880047" w:rsidP="006C0B0F">
      <w:pPr>
        <w:rPr>
          <w:rFonts w:asciiTheme="minorHAnsi" w:hAnsiTheme="minorHAnsi" w:cstheme="minorHAnsi"/>
        </w:rPr>
      </w:pPr>
      <w:r>
        <w:rPr>
          <w:rFonts w:asciiTheme="minorHAnsi" w:hAnsiTheme="minorHAnsi" w:cstheme="minorHAnsi"/>
        </w:rPr>
        <w:t xml:space="preserve">1.1 </w:t>
      </w:r>
      <w:r w:rsidR="006C0B0F" w:rsidRPr="00F30D5A">
        <w:rPr>
          <w:rFonts w:asciiTheme="minorHAnsi" w:hAnsiTheme="minorHAnsi" w:cstheme="minorHAnsi"/>
        </w:rPr>
        <w:t>The Institute of Chartered Foresters is the Royal Chartered body for tree professionals in the UK. Its membership covers the full range of tree professionals</w:t>
      </w:r>
      <w:r w:rsidR="006C0B0F">
        <w:rPr>
          <w:rFonts w:asciiTheme="minorHAnsi" w:hAnsiTheme="minorHAnsi" w:cstheme="minorHAnsi"/>
        </w:rPr>
        <w:t>,</w:t>
      </w:r>
      <w:r w:rsidR="006C0B0F" w:rsidRPr="00F30D5A">
        <w:rPr>
          <w:rFonts w:asciiTheme="minorHAnsi" w:hAnsiTheme="minorHAnsi" w:cstheme="minorHAnsi"/>
        </w:rPr>
        <w:t xml:space="preserve"> and this range of expertise is one of its greatest strengths. It has 2,000 members who practise forestry, arboriculture and other related disciplines in the private and third sectors, central and local government, research institutions, universities and colleges throughout the UK. The Institute regulates standards of entry to the profession. It provides support to members, guidance to professionals in other sectors, information to the general public, and educational advice and training to students and tree professionals seeking to develop their careers.</w:t>
      </w:r>
      <w:r w:rsidR="006C0B0F">
        <w:rPr>
          <w:rFonts w:asciiTheme="minorHAnsi" w:hAnsiTheme="minorHAnsi" w:cstheme="minorHAnsi"/>
        </w:rPr>
        <w:t xml:space="preserve"> </w:t>
      </w:r>
    </w:p>
    <w:p w14:paraId="237560F9" w14:textId="77777777" w:rsidR="006C0B0F" w:rsidRDefault="006C0B0F" w:rsidP="006C0B0F">
      <w:pPr>
        <w:rPr>
          <w:rFonts w:asciiTheme="minorHAnsi" w:hAnsiTheme="minorHAnsi" w:cstheme="minorHAnsi"/>
        </w:rPr>
      </w:pPr>
    </w:p>
    <w:p w14:paraId="7FD5D8C6" w14:textId="0686EFAA" w:rsidR="006C0B0F" w:rsidRPr="00910AA8" w:rsidRDefault="00294339" w:rsidP="006C0B0F">
      <w:pPr>
        <w:rPr>
          <w:rFonts w:asciiTheme="minorHAnsi" w:hAnsiTheme="minorHAnsi" w:cstheme="minorHAnsi"/>
          <w:b/>
          <w:bCs/>
          <w:sz w:val="24"/>
          <w:szCs w:val="28"/>
        </w:rPr>
      </w:pPr>
      <w:r w:rsidRPr="00910AA8">
        <w:rPr>
          <w:rFonts w:asciiTheme="minorHAnsi" w:hAnsiTheme="minorHAnsi" w:cstheme="minorHAnsi"/>
          <w:b/>
          <w:bCs/>
          <w:sz w:val="24"/>
          <w:szCs w:val="28"/>
        </w:rPr>
        <w:t>2.</w:t>
      </w:r>
      <w:r w:rsidR="00910AA8">
        <w:rPr>
          <w:rFonts w:asciiTheme="minorHAnsi" w:hAnsiTheme="minorHAnsi" w:cstheme="minorHAnsi"/>
          <w:b/>
          <w:bCs/>
          <w:sz w:val="24"/>
          <w:szCs w:val="28"/>
        </w:rPr>
        <w:t>0</w:t>
      </w:r>
      <w:r w:rsidRPr="00910AA8">
        <w:rPr>
          <w:rFonts w:asciiTheme="minorHAnsi" w:hAnsiTheme="minorHAnsi" w:cstheme="minorHAnsi"/>
          <w:b/>
          <w:bCs/>
          <w:sz w:val="24"/>
          <w:szCs w:val="28"/>
        </w:rPr>
        <w:t xml:space="preserve"> </w:t>
      </w:r>
      <w:r w:rsidR="006C0B0F" w:rsidRPr="00910AA8">
        <w:rPr>
          <w:rFonts w:asciiTheme="minorHAnsi" w:hAnsiTheme="minorHAnsi" w:cstheme="minorHAnsi"/>
          <w:b/>
          <w:bCs/>
          <w:sz w:val="24"/>
          <w:szCs w:val="28"/>
        </w:rPr>
        <w:t>Introduction</w:t>
      </w:r>
    </w:p>
    <w:p w14:paraId="7783A8B1" w14:textId="77777777" w:rsidR="004A44E8" w:rsidRDefault="004A44E8" w:rsidP="00AF1673"/>
    <w:p w14:paraId="44553549" w14:textId="0FD987C6" w:rsidR="00AF1673" w:rsidRDefault="00294339" w:rsidP="74F3101E">
      <w:pPr>
        <w:rPr>
          <w:rFonts w:asciiTheme="minorHAnsi" w:hAnsiTheme="minorHAnsi" w:cstheme="minorBidi"/>
        </w:rPr>
      </w:pPr>
      <w:r>
        <w:rPr>
          <w:rFonts w:asciiTheme="minorHAnsi" w:hAnsiTheme="minorHAnsi" w:cstheme="minorBidi"/>
        </w:rPr>
        <w:t xml:space="preserve">2.1 </w:t>
      </w:r>
      <w:r w:rsidR="00607B42" w:rsidRPr="74F3101E">
        <w:rPr>
          <w:rFonts w:asciiTheme="minorHAnsi" w:hAnsiTheme="minorHAnsi" w:cstheme="minorBidi"/>
        </w:rPr>
        <w:t xml:space="preserve">There is now </w:t>
      </w:r>
      <w:r w:rsidR="0019010F" w:rsidRPr="74F3101E">
        <w:rPr>
          <w:rFonts w:asciiTheme="minorHAnsi" w:hAnsiTheme="minorHAnsi" w:cstheme="minorBidi"/>
        </w:rPr>
        <w:t xml:space="preserve">a clear acknowledgement of the significant role trees will play in delivering government ambitions and mitigating the climate and nature crises – for carbon sequestration, </w:t>
      </w:r>
      <w:r w:rsidR="006A386C" w:rsidRPr="74F3101E">
        <w:rPr>
          <w:rFonts w:asciiTheme="minorHAnsi" w:hAnsiTheme="minorHAnsi" w:cstheme="minorBidi"/>
        </w:rPr>
        <w:t>biodiversity, flood mitigation, health and wellbeing</w:t>
      </w:r>
      <w:r w:rsidR="003B2671" w:rsidRPr="74F3101E">
        <w:rPr>
          <w:rFonts w:asciiTheme="minorHAnsi" w:hAnsiTheme="minorHAnsi" w:cstheme="minorBidi"/>
        </w:rPr>
        <w:t xml:space="preserve"> </w:t>
      </w:r>
      <w:r w:rsidR="006A386C" w:rsidRPr="74F3101E">
        <w:rPr>
          <w:rFonts w:asciiTheme="minorHAnsi" w:hAnsiTheme="minorHAnsi" w:cstheme="minorBidi"/>
        </w:rPr>
        <w:t xml:space="preserve">and many more objectives. </w:t>
      </w:r>
      <w:r w:rsidR="002C171F" w:rsidRPr="74F3101E">
        <w:rPr>
          <w:rFonts w:asciiTheme="minorHAnsi" w:hAnsiTheme="minorHAnsi" w:cstheme="minorBidi"/>
        </w:rPr>
        <w:t xml:space="preserve">Among many competing uses </w:t>
      </w:r>
      <w:r w:rsidR="00DF5D98" w:rsidRPr="74F3101E">
        <w:rPr>
          <w:rFonts w:asciiTheme="minorHAnsi" w:hAnsiTheme="minorHAnsi" w:cstheme="minorBidi"/>
        </w:rPr>
        <w:t>for</w:t>
      </w:r>
      <w:r w:rsidR="002C171F" w:rsidRPr="74F3101E">
        <w:rPr>
          <w:rFonts w:asciiTheme="minorHAnsi" w:hAnsiTheme="minorHAnsi" w:cstheme="minorBidi"/>
        </w:rPr>
        <w:t xml:space="preserve"> land in England, we need </w:t>
      </w:r>
      <w:r w:rsidR="008B581F" w:rsidRPr="74F3101E">
        <w:rPr>
          <w:rFonts w:asciiTheme="minorHAnsi" w:hAnsiTheme="minorHAnsi" w:cstheme="minorBidi"/>
        </w:rPr>
        <w:t>thriving</w:t>
      </w:r>
      <w:r w:rsidR="00A824B4" w:rsidRPr="74F3101E">
        <w:rPr>
          <w:rFonts w:asciiTheme="minorHAnsi" w:hAnsiTheme="minorHAnsi" w:cstheme="minorBidi"/>
        </w:rPr>
        <w:t xml:space="preserve"> trees and woodland managed by </w:t>
      </w:r>
      <w:r w:rsidR="002C171F" w:rsidRPr="74F3101E">
        <w:rPr>
          <w:rFonts w:asciiTheme="minorHAnsi" w:hAnsiTheme="minorHAnsi" w:cstheme="minorBidi"/>
        </w:rPr>
        <w:t>modern, sustainable forestry</w:t>
      </w:r>
      <w:r w:rsidR="00A824B4" w:rsidRPr="74F3101E">
        <w:rPr>
          <w:rFonts w:asciiTheme="minorHAnsi" w:hAnsiTheme="minorHAnsi" w:cstheme="minorBidi"/>
        </w:rPr>
        <w:t xml:space="preserve"> practice</w:t>
      </w:r>
      <w:r w:rsidR="00D1031A" w:rsidRPr="74F3101E">
        <w:rPr>
          <w:rFonts w:asciiTheme="minorHAnsi" w:hAnsiTheme="minorHAnsi" w:cstheme="minorBidi"/>
        </w:rPr>
        <w:t xml:space="preserve">. We have a unique opportunity at this time of agricultural transition post-EU Exit and </w:t>
      </w:r>
      <w:r w:rsidR="00F82620" w:rsidRPr="74F3101E">
        <w:rPr>
          <w:rFonts w:asciiTheme="minorHAnsi" w:hAnsiTheme="minorHAnsi" w:cstheme="minorBidi"/>
        </w:rPr>
        <w:t>heightened awareness of the environmental crisis to ensure that trees and woodland can deliver what we need.</w:t>
      </w:r>
    </w:p>
    <w:p w14:paraId="738FC0AA" w14:textId="77777777" w:rsidR="00E82B5C" w:rsidRPr="006C0B0F" w:rsidRDefault="00E82B5C" w:rsidP="006C0B0F">
      <w:pPr>
        <w:rPr>
          <w:rFonts w:asciiTheme="minorHAnsi" w:hAnsiTheme="minorHAnsi" w:cstheme="minorHAnsi"/>
          <w:szCs w:val="24"/>
        </w:rPr>
      </w:pPr>
    </w:p>
    <w:p w14:paraId="53079A81" w14:textId="2EEB0CB2" w:rsidR="006C0B0F" w:rsidRPr="00910AA8" w:rsidRDefault="00910AA8" w:rsidP="006C0B0F">
      <w:pPr>
        <w:rPr>
          <w:rFonts w:asciiTheme="minorHAnsi" w:hAnsiTheme="minorHAnsi" w:cstheme="minorHAnsi"/>
          <w:b/>
          <w:bCs/>
          <w:sz w:val="24"/>
          <w:szCs w:val="28"/>
        </w:rPr>
      </w:pPr>
      <w:r>
        <w:rPr>
          <w:rFonts w:asciiTheme="minorHAnsi" w:hAnsiTheme="minorHAnsi" w:cstheme="minorHAnsi"/>
          <w:b/>
          <w:bCs/>
          <w:sz w:val="24"/>
          <w:szCs w:val="28"/>
        </w:rPr>
        <w:t>3.0</w:t>
      </w:r>
      <w:r w:rsidR="00294339" w:rsidRPr="00910AA8">
        <w:rPr>
          <w:rFonts w:asciiTheme="minorHAnsi" w:hAnsiTheme="minorHAnsi" w:cstheme="minorHAnsi"/>
          <w:b/>
          <w:bCs/>
          <w:sz w:val="24"/>
          <w:szCs w:val="28"/>
        </w:rPr>
        <w:t xml:space="preserve"> </w:t>
      </w:r>
      <w:r w:rsidR="00BA6A87" w:rsidRPr="00910AA8">
        <w:rPr>
          <w:rFonts w:asciiTheme="minorHAnsi" w:hAnsiTheme="minorHAnsi" w:cstheme="minorHAnsi"/>
          <w:b/>
          <w:bCs/>
          <w:sz w:val="24"/>
          <w:szCs w:val="28"/>
        </w:rPr>
        <w:t>Que</w:t>
      </w:r>
      <w:r w:rsidR="00FD53A8" w:rsidRPr="00910AA8">
        <w:rPr>
          <w:rFonts w:asciiTheme="minorHAnsi" w:hAnsiTheme="minorHAnsi" w:cstheme="minorHAnsi"/>
          <w:b/>
          <w:bCs/>
          <w:sz w:val="24"/>
          <w:szCs w:val="28"/>
        </w:rPr>
        <w:t>stions</w:t>
      </w:r>
    </w:p>
    <w:p w14:paraId="0627C86F" w14:textId="3F4103CB" w:rsidR="00501B9B" w:rsidRDefault="00501B9B" w:rsidP="006C0B0F">
      <w:pPr>
        <w:rPr>
          <w:rFonts w:asciiTheme="minorHAnsi" w:hAnsiTheme="minorHAnsi" w:cstheme="minorHAnsi"/>
          <w:szCs w:val="24"/>
        </w:rPr>
      </w:pPr>
    </w:p>
    <w:p w14:paraId="41415C15" w14:textId="77777777" w:rsidR="00501B9B" w:rsidRPr="00CD4CC6" w:rsidRDefault="00501B9B" w:rsidP="00501B9B">
      <w:pPr>
        <w:rPr>
          <w:rFonts w:asciiTheme="minorHAnsi" w:hAnsiTheme="minorHAnsi" w:cstheme="minorHAnsi"/>
          <w:b/>
          <w:bCs/>
          <w:szCs w:val="24"/>
        </w:rPr>
      </w:pPr>
      <w:r w:rsidRPr="00CD4CC6">
        <w:rPr>
          <w:rFonts w:asciiTheme="minorHAnsi" w:hAnsiTheme="minorHAnsi" w:cstheme="minorHAnsi"/>
          <w:b/>
          <w:bCs/>
          <w:i/>
          <w:iCs/>
          <w:szCs w:val="24"/>
        </w:rPr>
        <w:t>Pressures and challenges </w:t>
      </w:r>
    </w:p>
    <w:p w14:paraId="03765717" w14:textId="1F48798B" w:rsidR="00501B9B" w:rsidRPr="00910AA8" w:rsidRDefault="00501B9B" w:rsidP="00910AA8">
      <w:pPr>
        <w:pStyle w:val="ListParagraph"/>
        <w:numPr>
          <w:ilvl w:val="1"/>
          <w:numId w:val="19"/>
        </w:numPr>
        <w:rPr>
          <w:rFonts w:asciiTheme="minorHAnsi" w:hAnsiTheme="minorHAnsi" w:cstheme="minorHAnsi"/>
          <w:b/>
          <w:bCs/>
          <w:szCs w:val="24"/>
        </w:rPr>
      </w:pPr>
      <w:r w:rsidRPr="00910AA8">
        <w:rPr>
          <w:rFonts w:asciiTheme="minorHAnsi" w:hAnsiTheme="minorHAnsi" w:cstheme="minorHAnsi"/>
          <w:b/>
          <w:bCs/>
          <w:szCs w:val="24"/>
        </w:rPr>
        <w:t>What do you see as the most notable current challenges in relation to land use in England? How might these challenges best be tackled? How do you foresee land use in England changing over the long term? How should competing priorities for land use be managed?</w:t>
      </w:r>
    </w:p>
    <w:p w14:paraId="275BA6A9" w14:textId="0F1A95B6" w:rsidR="00501B9B" w:rsidRDefault="00501B9B" w:rsidP="00501B9B">
      <w:pPr>
        <w:rPr>
          <w:rFonts w:asciiTheme="minorHAnsi" w:hAnsiTheme="minorHAnsi" w:cstheme="minorHAnsi"/>
          <w:szCs w:val="24"/>
        </w:rPr>
      </w:pPr>
    </w:p>
    <w:p w14:paraId="09EE2191" w14:textId="5914F520" w:rsidR="00C27407" w:rsidRDefault="00AE6977" w:rsidP="00501B9B">
      <w:pPr>
        <w:rPr>
          <w:rFonts w:asciiTheme="minorHAnsi" w:hAnsiTheme="minorHAnsi" w:cstheme="minorHAnsi"/>
          <w:szCs w:val="24"/>
        </w:rPr>
      </w:pPr>
      <w:r>
        <w:rPr>
          <w:rFonts w:asciiTheme="minorHAnsi" w:hAnsiTheme="minorHAnsi" w:cstheme="minorHAnsi"/>
          <w:szCs w:val="24"/>
        </w:rPr>
        <w:t xml:space="preserve">3.1.1 </w:t>
      </w:r>
      <w:r w:rsidR="00997298" w:rsidRPr="00B80DC5">
        <w:rPr>
          <w:rFonts w:asciiTheme="minorHAnsi" w:hAnsiTheme="minorHAnsi" w:cstheme="minorHAnsi"/>
          <w:szCs w:val="24"/>
        </w:rPr>
        <w:t>Recognising the need for lots more trees and woodland and government’s commitments on tree planting</w:t>
      </w:r>
      <w:r w:rsidR="00997298">
        <w:rPr>
          <w:rFonts w:asciiTheme="minorHAnsi" w:hAnsiTheme="minorHAnsi" w:cstheme="minorHAnsi"/>
          <w:szCs w:val="24"/>
        </w:rPr>
        <w:t>, t</w:t>
      </w:r>
      <w:r w:rsidR="00C27407">
        <w:rPr>
          <w:rFonts w:asciiTheme="minorHAnsi" w:hAnsiTheme="minorHAnsi" w:cstheme="minorHAnsi"/>
          <w:szCs w:val="24"/>
        </w:rPr>
        <w:t xml:space="preserve">he three main </w:t>
      </w:r>
      <w:r w:rsidR="00C87EF3">
        <w:rPr>
          <w:rFonts w:asciiTheme="minorHAnsi" w:hAnsiTheme="minorHAnsi" w:cstheme="minorHAnsi"/>
          <w:szCs w:val="24"/>
        </w:rPr>
        <w:t>challenges are</w:t>
      </w:r>
    </w:p>
    <w:p w14:paraId="575FF753" w14:textId="2244C6C1" w:rsidR="005C4445" w:rsidRDefault="00BE68D7" w:rsidP="00294339">
      <w:pPr>
        <w:pStyle w:val="ListParagraph"/>
        <w:numPr>
          <w:ilvl w:val="0"/>
          <w:numId w:val="18"/>
        </w:numPr>
        <w:rPr>
          <w:rFonts w:asciiTheme="minorHAnsi" w:hAnsiTheme="minorHAnsi" w:cstheme="minorHAnsi"/>
          <w:szCs w:val="24"/>
        </w:rPr>
      </w:pPr>
      <w:r>
        <w:rPr>
          <w:rFonts w:asciiTheme="minorHAnsi" w:hAnsiTheme="minorHAnsi" w:cstheme="minorHAnsi"/>
          <w:szCs w:val="24"/>
        </w:rPr>
        <w:t>F</w:t>
      </w:r>
      <w:r w:rsidR="002A684F" w:rsidRPr="00B80DC5">
        <w:rPr>
          <w:rFonts w:asciiTheme="minorHAnsi" w:hAnsiTheme="minorHAnsi" w:cstheme="minorHAnsi"/>
          <w:szCs w:val="24"/>
        </w:rPr>
        <w:t>inding the land</w:t>
      </w:r>
      <w:r w:rsidR="00EF0E5C">
        <w:rPr>
          <w:rFonts w:asciiTheme="minorHAnsi" w:hAnsiTheme="minorHAnsi" w:cstheme="minorHAnsi"/>
          <w:szCs w:val="24"/>
        </w:rPr>
        <w:t xml:space="preserve"> for trees</w:t>
      </w:r>
      <w:r w:rsidR="00997298">
        <w:rPr>
          <w:rFonts w:asciiTheme="minorHAnsi" w:hAnsiTheme="minorHAnsi" w:cstheme="minorHAnsi"/>
          <w:szCs w:val="24"/>
        </w:rPr>
        <w:t>, especially without an integrated land use policy</w:t>
      </w:r>
    </w:p>
    <w:p w14:paraId="6CD8B3C0" w14:textId="181F3EDD" w:rsidR="00C87EF3" w:rsidRPr="00C87EF3" w:rsidRDefault="00BE68D7" w:rsidP="00294339">
      <w:pPr>
        <w:pStyle w:val="ListParagraph"/>
        <w:numPr>
          <w:ilvl w:val="0"/>
          <w:numId w:val="18"/>
        </w:numPr>
        <w:rPr>
          <w:rFonts w:asciiTheme="minorHAnsi" w:hAnsiTheme="minorHAnsi" w:cstheme="minorHAnsi"/>
          <w:szCs w:val="24"/>
        </w:rPr>
      </w:pPr>
      <w:r>
        <w:rPr>
          <w:rFonts w:asciiTheme="minorHAnsi" w:hAnsiTheme="minorHAnsi" w:cstheme="minorHAnsi"/>
          <w:szCs w:val="24"/>
        </w:rPr>
        <w:t>The</w:t>
      </w:r>
      <w:r w:rsidR="00C87EF3" w:rsidRPr="00C87EF3">
        <w:rPr>
          <w:rFonts w:asciiTheme="minorHAnsi" w:hAnsiTheme="minorHAnsi" w:cstheme="minorHAnsi"/>
          <w:szCs w:val="24"/>
        </w:rPr>
        <w:t xml:space="preserve"> </w:t>
      </w:r>
      <w:r>
        <w:rPr>
          <w:rFonts w:asciiTheme="minorHAnsi" w:hAnsiTheme="minorHAnsi" w:cstheme="minorHAnsi"/>
          <w:szCs w:val="24"/>
        </w:rPr>
        <w:t xml:space="preserve">critical </w:t>
      </w:r>
      <w:r w:rsidR="00C87EF3" w:rsidRPr="00C87EF3">
        <w:rPr>
          <w:rFonts w:asciiTheme="minorHAnsi" w:hAnsiTheme="minorHAnsi" w:cstheme="minorHAnsi"/>
          <w:szCs w:val="24"/>
        </w:rPr>
        <w:t>skills shortage</w:t>
      </w:r>
    </w:p>
    <w:p w14:paraId="04B69E04" w14:textId="4389ABB6" w:rsidR="00C87EF3" w:rsidRDefault="005C586C" w:rsidP="00294339">
      <w:pPr>
        <w:pStyle w:val="ListParagraph"/>
        <w:numPr>
          <w:ilvl w:val="0"/>
          <w:numId w:val="18"/>
        </w:numPr>
        <w:rPr>
          <w:rFonts w:asciiTheme="minorHAnsi" w:hAnsiTheme="minorHAnsi" w:cstheme="minorHAnsi"/>
          <w:szCs w:val="24"/>
        </w:rPr>
      </w:pPr>
      <w:r>
        <w:rPr>
          <w:rFonts w:asciiTheme="minorHAnsi" w:hAnsiTheme="minorHAnsi" w:cstheme="minorHAnsi"/>
          <w:szCs w:val="24"/>
        </w:rPr>
        <w:t>Lack of c</w:t>
      </w:r>
      <w:r w:rsidR="00665BAC">
        <w:rPr>
          <w:rFonts w:asciiTheme="minorHAnsi" w:hAnsiTheme="minorHAnsi" w:cstheme="minorHAnsi"/>
          <w:szCs w:val="24"/>
        </w:rPr>
        <w:t xml:space="preserve">larity </w:t>
      </w:r>
      <w:r>
        <w:rPr>
          <w:rFonts w:asciiTheme="minorHAnsi" w:hAnsiTheme="minorHAnsi" w:cstheme="minorHAnsi"/>
          <w:szCs w:val="24"/>
        </w:rPr>
        <w:t>and join-up of tree planting and management schemes reducing confidence</w:t>
      </w:r>
      <w:r w:rsidR="00EF0E5C">
        <w:rPr>
          <w:rFonts w:asciiTheme="minorHAnsi" w:hAnsiTheme="minorHAnsi" w:cstheme="minorHAnsi"/>
          <w:szCs w:val="24"/>
        </w:rPr>
        <w:t>.</w:t>
      </w:r>
      <w:r>
        <w:rPr>
          <w:rFonts w:asciiTheme="minorHAnsi" w:hAnsiTheme="minorHAnsi" w:cstheme="minorHAnsi"/>
          <w:szCs w:val="24"/>
        </w:rPr>
        <w:t xml:space="preserve"> </w:t>
      </w:r>
    </w:p>
    <w:p w14:paraId="0A34A3CE" w14:textId="3DAB0470" w:rsidR="00C87EF3" w:rsidRDefault="00C87EF3" w:rsidP="00C87EF3">
      <w:pPr>
        <w:rPr>
          <w:rFonts w:asciiTheme="minorHAnsi" w:hAnsiTheme="minorHAnsi" w:cstheme="minorHAnsi"/>
          <w:szCs w:val="24"/>
        </w:rPr>
      </w:pPr>
    </w:p>
    <w:p w14:paraId="64D6085D" w14:textId="38A44BAB" w:rsidR="00BE68D7" w:rsidRDefault="00AE6977" w:rsidP="00C87EF3">
      <w:pPr>
        <w:rPr>
          <w:rFonts w:asciiTheme="minorHAnsi" w:hAnsiTheme="minorHAnsi" w:cstheme="minorHAnsi"/>
          <w:szCs w:val="24"/>
        </w:rPr>
      </w:pPr>
      <w:r>
        <w:rPr>
          <w:rFonts w:asciiTheme="minorHAnsi" w:hAnsiTheme="minorHAnsi" w:cstheme="minorBidi"/>
        </w:rPr>
        <w:t xml:space="preserve">3.1.2 </w:t>
      </w:r>
      <w:r w:rsidR="00BE68D7" w:rsidRPr="74F3101E">
        <w:rPr>
          <w:rFonts w:asciiTheme="minorHAnsi" w:hAnsiTheme="minorHAnsi" w:cstheme="minorBidi"/>
        </w:rPr>
        <w:t>Skills</w:t>
      </w:r>
      <w:r w:rsidR="00C71CFF" w:rsidRPr="74F3101E">
        <w:rPr>
          <w:rStyle w:val="FootnoteReference"/>
          <w:rFonts w:asciiTheme="minorHAnsi" w:hAnsiTheme="minorHAnsi" w:cstheme="minorBidi"/>
        </w:rPr>
        <w:footnoteReference w:id="1"/>
      </w:r>
    </w:p>
    <w:p w14:paraId="523B9535" w14:textId="250FC1FF" w:rsidR="00FB306F" w:rsidRDefault="00E964AD" w:rsidP="005C586C">
      <w:pPr>
        <w:pStyle w:val="ListParagraph"/>
        <w:numPr>
          <w:ilvl w:val="0"/>
          <w:numId w:val="6"/>
        </w:numPr>
        <w:rPr>
          <w:rFonts w:asciiTheme="minorHAnsi" w:hAnsiTheme="minorHAnsi" w:cstheme="minorHAnsi"/>
          <w:szCs w:val="24"/>
        </w:rPr>
      </w:pPr>
      <w:r>
        <w:rPr>
          <w:rFonts w:asciiTheme="minorHAnsi" w:hAnsiTheme="minorHAnsi" w:cstheme="minorHAnsi"/>
          <w:szCs w:val="24"/>
        </w:rPr>
        <w:t xml:space="preserve">Recent research studies suggest we need up to a 72% uplift in the workforce to meet </w:t>
      </w:r>
      <w:r w:rsidR="00FB306F">
        <w:rPr>
          <w:rFonts w:asciiTheme="minorHAnsi" w:hAnsiTheme="minorHAnsi" w:cstheme="minorHAnsi"/>
          <w:szCs w:val="24"/>
        </w:rPr>
        <w:t>targets for tree planting and management</w:t>
      </w:r>
    </w:p>
    <w:p w14:paraId="00ACB418" w14:textId="29872A02" w:rsidR="00C71CFF" w:rsidRDefault="00C71CFF" w:rsidP="74F3101E">
      <w:pPr>
        <w:pStyle w:val="ListParagraph"/>
        <w:numPr>
          <w:ilvl w:val="0"/>
          <w:numId w:val="6"/>
        </w:numPr>
        <w:rPr>
          <w:rFonts w:asciiTheme="minorHAnsi" w:hAnsiTheme="minorHAnsi" w:cstheme="minorBidi"/>
        </w:rPr>
      </w:pPr>
      <w:r w:rsidRPr="74F3101E">
        <w:rPr>
          <w:rFonts w:asciiTheme="minorHAnsi" w:hAnsiTheme="minorHAnsi" w:cstheme="minorBidi"/>
        </w:rPr>
        <w:t>There is a crisis in education and training</w:t>
      </w:r>
      <w:r w:rsidR="00DD6CAB" w:rsidRPr="74F3101E">
        <w:rPr>
          <w:rFonts w:asciiTheme="minorHAnsi" w:hAnsiTheme="minorHAnsi" w:cstheme="minorBidi"/>
        </w:rPr>
        <w:t xml:space="preserve"> with low numbers of students and under-resourced providers</w:t>
      </w:r>
      <w:r w:rsidR="00652D7C" w:rsidRPr="74F3101E">
        <w:rPr>
          <w:rStyle w:val="FootnoteReference"/>
          <w:rFonts w:asciiTheme="minorHAnsi" w:hAnsiTheme="minorHAnsi" w:cstheme="minorBidi"/>
        </w:rPr>
        <w:footnoteReference w:id="2"/>
      </w:r>
    </w:p>
    <w:p w14:paraId="35BBAC2D" w14:textId="6A567E5A" w:rsidR="00C71CFF" w:rsidRDefault="00C71CFF" w:rsidP="00035DAF">
      <w:pPr>
        <w:pStyle w:val="ListParagraph"/>
        <w:numPr>
          <w:ilvl w:val="0"/>
          <w:numId w:val="6"/>
        </w:numPr>
        <w:rPr>
          <w:rFonts w:asciiTheme="minorHAnsi" w:hAnsiTheme="minorHAnsi" w:cstheme="minorHAnsi"/>
          <w:szCs w:val="24"/>
        </w:rPr>
      </w:pPr>
      <w:r w:rsidRPr="00C71CFF">
        <w:rPr>
          <w:rFonts w:asciiTheme="minorHAnsi" w:hAnsiTheme="minorHAnsi" w:cstheme="minorHAnsi"/>
          <w:szCs w:val="24"/>
        </w:rPr>
        <w:t xml:space="preserve">The </w:t>
      </w:r>
      <w:r w:rsidR="00DD6CAB">
        <w:rPr>
          <w:rFonts w:asciiTheme="minorHAnsi" w:hAnsiTheme="minorHAnsi" w:cstheme="minorHAnsi"/>
          <w:szCs w:val="24"/>
        </w:rPr>
        <w:t xml:space="preserve">shortage </w:t>
      </w:r>
      <w:r w:rsidRPr="00C71CFF">
        <w:rPr>
          <w:rFonts w:asciiTheme="minorHAnsi" w:hAnsiTheme="minorHAnsi" w:cstheme="minorHAnsi"/>
          <w:szCs w:val="24"/>
        </w:rPr>
        <w:t xml:space="preserve">is </w:t>
      </w:r>
      <w:r w:rsidR="00BE68D7" w:rsidRPr="00C71CFF">
        <w:rPr>
          <w:rFonts w:asciiTheme="minorHAnsi" w:hAnsiTheme="minorHAnsi" w:cstheme="minorHAnsi"/>
          <w:szCs w:val="24"/>
        </w:rPr>
        <w:t xml:space="preserve">not just in ‘pure’ forestry roles; we also need allied professionals </w:t>
      </w:r>
      <w:r w:rsidR="00DD6CAB">
        <w:rPr>
          <w:rFonts w:asciiTheme="minorHAnsi" w:hAnsiTheme="minorHAnsi" w:cstheme="minorHAnsi"/>
          <w:szCs w:val="24"/>
        </w:rPr>
        <w:t>such as land agents</w:t>
      </w:r>
      <w:r w:rsidR="00582897">
        <w:rPr>
          <w:rFonts w:asciiTheme="minorHAnsi" w:hAnsiTheme="minorHAnsi" w:cstheme="minorHAnsi"/>
          <w:szCs w:val="24"/>
        </w:rPr>
        <w:t xml:space="preserve"> to</w:t>
      </w:r>
      <w:r w:rsidR="00BE68D7" w:rsidRPr="00C71CFF">
        <w:rPr>
          <w:rFonts w:asciiTheme="minorHAnsi" w:hAnsiTheme="minorHAnsi" w:cstheme="minorHAnsi"/>
          <w:szCs w:val="24"/>
        </w:rPr>
        <w:t xml:space="preserve"> understand </w:t>
      </w:r>
      <w:r w:rsidR="00582897">
        <w:rPr>
          <w:rFonts w:asciiTheme="minorHAnsi" w:hAnsiTheme="minorHAnsi" w:cstheme="minorHAnsi"/>
          <w:szCs w:val="24"/>
        </w:rPr>
        <w:t>UKFS principles</w:t>
      </w:r>
    </w:p>
    <w:p w14:paraId="0C4E1345" w14:textId="77777777" w:rsidR="00C71CFF" w:rsidRDefault="00C71CFF" w:rsidP="00035DAF">
      <w:pPr>
        <w:pStyle w:val="ListParagraph"/>
        <w:numPr>
          <w:ilvl w:val="0"/>
          <w:numId w:val="6"/>
        </w:numPr>
        <w:rPr>
          <w:rFonts w:asciiTheme="minorHAnsi" w:hAnsiTheme="minorHAnsi" w:cstheme="minorHAnsi"/>
          <w:szCs w:val="24"/>
        </w:rPr>
      </w:pPr>
      <w:r>
        <w:rPr>
          <w:rFonts w:asciiTheme="minorHAnsi" w:hAnsiTheme="minorHAnsi" w:cstheme="minorHAnsi"/>
          <w:szCs w:val="24"/>
        </w:rPr>
        <w:t xml:space="preserve">Considerable </w:t>
      </w:r>
      <w:r w:rsidR="00BE68D7" w:rsidRPr="00C71CFF">
        <w:rPr>
          <w:rFonts w:asciiTheme="minorHAnsi" w:hAnsiTheme="minorHAnsi" w:cstheme="minorHAnsi"/>
          <w:szCs w:val="24"/>
        </w:rPr>
        <w:t>upskilling</w:t>
      </w:r>
      <w:r>
        <w:rPr>
          <w:rFonts w:asciiTheme="minorHAnsi" w:hAnsiTheme="minorHAnsi" w:cstheme="minorHAnsi"/>
          <w:szCs w:val="24"/>
        </w:rPr>
        <w:t xml:space="preserve"> is needed</w:t>
      </w:r>
      <w:r w:rsidR="00BE68D7" w:rsidRPr="00C71CFF">
        <w:rPr>
          <w:rFonts w:asciiTheme="minorHAnsi" w:hAnsiTheme="minorHAnsi" w:cstheme="minorHAnsi"/>
          <w:szCs w:val="24"/>
        </w:rPr>
        <w:t xml:space="preserve"> for farmers and other land managers who will be</w:t>
      </w:r>
      <w:r>
        <w:rPr>
          <w:rFonts w:asciiTheme="minorHAnsi" w:hAnsiTheme="minorHAnsi" w:cstheme="minorHAnsi"/>
          <w:szCs w:val="24"/>
        </w:rPr>
        <w:t xml:space="preserve"> </w:t>
      </w:r>
      <w:r>
        <w:rPr>
          <w:rFonts w:asciiTheme="minorHAnsi" w:hAnsiTheme="minorHAnsi" w:cstheme="minorHAnsi"/>
          <w:szCs w:val="24"/>
        </w:rPr>
        <w:lastRenderedPageBreak/>
        <w:t>increasingly</w:t>
      </w:r>
      <w:r w:rsidR="00BE68D7" w:rsidRPr="00C71CFF">
        <w:rPr>
          <w:rFonts w:asciiTheme="minorHAnsi" w:hAnsiTheme="minorHAnsi" w:cstheme="minorHAnsi"/>
          <w:szCs w:val="24"/>
        </w:rPr>
        <w:t xml:space="preserve"> involved in tree planting</w:t>
      </w:r>
      <w:r>
        <w:rPr>
          <w:rFonts w:asciiTheme="minorHAnsi" w:hAnsiTheme="minorHAnsi" w:cstheme="minorHAnsi"/>
          <w:szCs w:val="24"/>
        </w:rPr>
        <w:t xml:space="preserve"> and management</w:t>
      </w:r>
    </w:p>
    <w:p w14:paraId="1FEC75D2" w14:textId="62DF14E2" w:rsidR="00BE68D7" w:rsidRPr="00C71CFF" w:rsidRDefault="00C71CFF" w:rsidP="00035DAF">
      <w:pPr>
        <w:pStyle w:val="ListParagraph"/>
        <w:numPr>
          <w:ilvl w:val="0"/>
          <w:numId w:val="6"/>
        </w:numPr>
        <w:rPr>
          <w:rFonts w:asciiTheme="minorHAnsi" w:hAnsiTheme="minorHAnsi" w:cstheme="minorHAnsi"/>
          <w:szCs w:val="24"/>
        </w:rPr>
      </w:pPr>
      <w:r>
        <w:rPr>
          <w:rFonts w:asciiTheme="minorHAnsi" w:hAnsiTheme="minorHAnsi" w:cstheme="minorHAnsi"/>
          <w:szCs w:val="24"/>
        </w:rPr>
        <w:t>This includes</w:t>
      </w:r>
      <w:r w:rsidR="00BE68D7" w:rsidRPr="00C71CFF">
        <w:rPr>
          <w:rFonts w:asciiTheme="minorHAnsi" w:hAnsiTheme="minorHAnsi" w:cstheme="minorHAnsi"/>
          <w:szCs w:val="24"/>
        </w:rPr>
        <w:t xml:space="preserve"> </w:t>
      </w:r>
      <w:r>
        <w:rPr>
          <w:rFonts w:asciiTheme="minorHAnsi" w:hAnsiTheme="minorHAnsi" w:cstheme="minorHAnsi"/>
          <w:szCs w:val="24"/>
        </w:rPr>
        <w:t>the need for</w:t>
      </w:r>
      <w:r w:rsidR="00BE68D7" w:rsidRPr="00C71CFF">
        <w:rPr>
          <w:rFonts w:asciiTheme="minorHAnsi" w:hAnsiTheme="minorHAnsi" w:cstheme="minorHAnsi"/>
          <w:szCs w:val="24"/>
        </w:rPr>
        <w:t xml:space="preserve"> sound advice through ELM.</w:t>
      </w:r>
    </w:p>
    <w:p w14:paraId="3A828EBF" w14:textId="77777777" w:rsidR="00BE68D7" w:rsidRDefault="00BE68D7" w:rsidP="00C87EF3">
      <w:pPr>
        <w:rPr>
          <w:rFonts w:asciiTheme="minorHAnsi" w:hAnsiTheme="minorHAnsi" w:cstheme="minorHAnsi"/>
          <w:szCs w:val="24"/>
        </w:rPr>
      </w:pPr>
    </w:p>
    <w:p w14:paraId="0A21066F" w14:textId="5A752AD3" w:rsidR="00EA608F" w:rsidRPr="00C87EF3" w:rsidRDefault="00AE6977" w:rsidP="00C87EF3">
      <w:pPr>
        <w:rPr>
          <w:rFonts w:asciiTheme="minorHAnsi" w:hAnsiTheme="minorHAnsi" w:cstheme="minorHAnsi"/>
          <w:szCs w:val="24"/>
        </w:rPr>
      </w:pPr>
      <w:r>
        <w:rPr>
          <w:rFonts w:asciiTheme="minorHAnsi" w:hAnsiTheme="minorHAnsi" w:cstheme="minorBidi"/>
        </w:rPr>
        <w:t xml:space="preserve">3.1.3 </w:t>
      </w:r>
      <w:r w:rsidR="00DB6A17" w:rsidRPr="74F3101E">
        <w:rPr>
          <w:rFonts w:asciiTheme="minorHAnsi" w:hAnsiTheme="minorHAnsi" w:cstheme="minorBidi"/>
        </w:rPr>
        <w:t>Incentives and support</w:t>
      </w:r>
      <w:r w:rsidR="00A0215A" w:rsidRPr="74F3101E">
        <w:rPr>
          <w:rStyle w:val="FootnoteReference"/>
          <w:rFonts w:asciiTheme="minorHAnsi" w:hAnsiTheme="minorHAnsi" w:cstheme="minorBidi"/>
        </w:rPr>
        <w:footnoteReference w:id="3"/>
      </w:r>
    </w:p>
    <w:p w14:paraId="588CC3AC" w14:textId="16FEAAA5" w:rsidR="00C71CFF" w:rsidRPr="00C71CFF" w:rsidRDefault="005C586C"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There is a pressing need for schemes to be clear, accessible and joined up with each other</w:t>
      </w:r>
    </w:p>
    <w:p w14:paraId="56AA3824" w14:textId="5043F433" w:rsidR="005C586C" w:rsidRDefault="005C586C"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 xml:space="preserve">The lack of certainty is putting people off planting trees – businesses need to be able to </w:t>
      </w:r>
      <w:r w:rsidR="00D22A00" w:rsidRPr="74F3101E">
        <w:rPr>
          <w:rFonts w:asciiTheme="minorHAnsi" w:hAnsiTheme="minorHAnsi" w:cstheme="minorBidi"/>
        </w:rPr>
        <w:t>plan and have confidence in the long term</w:t>
      </w:r>
    </w:p>
    <w:p w14:paraId="40AFD0EE" w14:textId="32AC918E" w:rsidR="00AF1673" w:rsidRDefault="00C71CFF"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We m</w:t>
      </w:r>
      <w:r w:rsidR="00AF1673" w:rsidRPr="74F3101E">
        <w:rPr>
          <w:rFonts w:asciiTheme="minorHAnsi" w:hAnsiTheme="minorHAnsi" w:cstheme="minorBidi"/>
        </w:rPr>
        <w:t xml:space="preserve">ust make it financially </w:t>
      </w:r>
      <w:r w:rsidR="00163BDC" w:rsidRPr="74F3101E">
        <w:rPr>
          <w:rFonts w:asciiTheme="minorHAnsi" w:hAnsiTheme="minorHAnsi" w:cstheme="minorBidi"/>
        </w:rPr>
        <w:t>rewarding</w:t>
      </w:r>
      <w:r w:rsidRPr="74F3101E">
        <w:rPr>
          <w:rFonts w:asciiTheme="minorHAnsi" w:hAnsiTheme="minorHAnsi" w:cstheme="minorBidi"/>
        </w:rPr>
        <w:t xml:space="preserve"> – the England Woodland Creation Offer is generous but there are other barriers that need addressing</w:t>
      </w:r>
    </w:p>
    <w:p w14:paraId="33EF1F2A" w14:textId="5ECFCAF9" w:rsidR="00AF1673" w:rsidRDefault="00C71CFF"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S</w:t>
      </w:r>
      <w:r w:rsidR="00AF1673" w:rsidRPr="74F3101E">
        <w:rPr>
          <w:rFonts w:asciiTheme="minorHAnsi" w:hAnsiTheme="minorHAnsi" w:cstheme="minorBidi"/>
        </w:rPr>
        <w:t xml:space="preserve">chemes </w:t>
      </w:r>
      <w:r w:rsidRPr="74F3101E">
        <w:rPr>
          <w:rFonts w:asciiTheme="minorHAnsi" w:hAnsiTheme="minorHAnsi" w:cstheme="minorBidi"/>
        </w:rPr>
        <w:t>like</w:t>
      </w:r>
      <w:r w:rsidR="00AF1673" w:rsidRPr="74F3101E">
        <w:rPr>
          <w:rFonts w:asciiTheme="minorHAnsi" w:hAnsiTheme="minorHAnsi" w:cstheme="minorBidi"/>
        </w:rPr>
        <w:t xml:space="preserve"> ELM</w:t>
      </w:r>
      <w:r w:rsidRPr="74F3101E">
        <w:rPr>
          <w:rFonts w:asciiTheme="minorHAnsi" w:hAnsiTheme="minorHAnsi" w:cstheme="minorBidi"/>
        </w:rPr>
        <w:t xml:space="preserve"> must be clear but</w:t>
      </w:r>
      <w:r w:rsidR="00AF1673" w:rsidRPr="74F3101E">
        <w:rPr>
          <w:rFonts w:asciiTheme="minorHAnsi" w:hAnsiTheme="minorHAnsi" w:cstheme="minorBidi"/>
        </w:rPr>
        <w:t xml:space="preserve"> also flexib</w:t>
      </w:r>
      <w:r w:rsidR="00F73942" w:rsidRPr="74F3101E">
        <w:rPr>
          <w:rFonts w:asciiTheme="minorHAnsi" w:hAnsiTheme="minorHAnsi" w:cstheme="minorBidi"/>
        </w:rPr>
        <w:t>le</w:t>
      </w:r>
      <w:r w:rsidR="00AF1673" w:rsidRPr="74F3101E">
        <w:rPr>
          <w:rFonts w:asciiTheme="minorHAnsi" w:hAnsiTheme="minorHAnsi" w:cstheme="minorBidi"/>
        </w:rPr>
        <w:t xml:space="preserve"> to farmers’ needs</w:t>
      </w:r>
    </w:p>
    <w:p w14:paraId="025F41BF" w14:textId="67451B17" w:rsidR="00DB6A17" w:rsidRPr="00F03F42" w:rsidRDefault="00163BDC"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S</w:t>
      </w:r>
      <w:r w:rsidR="00DB6A17" w:rsidRPr="74F3101E">
        <w:rPr>
          <w:rFonts w:asciiTheme="minorHAnsi" w:hAnsiTheme="minorHAnsi" w:cstheme="minorBidi"/>
        </w:rPr>
        <w:t>upport</w:t>
      </w:r>
      <w:r w:rsidRPr="74F3101E">
        <w:rPr>
          <w:rFonts w:asciiTheme="minorHAnsi" w:hAnsiTheme="minorHAnsi" w:cstheme="minorBidi"/>
        </w:rPr>
        <w:t>ing</w:t>
      </w:r>
      <w:r w:rsidR="00DB6A17" w:rsidRPr="74F3101E">
        <w:rPr>
          <w:rFonts w:asciiTheme="minorHAnsi" w:hAnsiTheme="minorHAnsi" w:cstheme="minorBidi"/>
        </w:rPr>
        <w:t xml:space="preserve"> farmers to plant trees </w:t>
      </w:r>
      <w:r w:rsidRPr="74F3101E">
        <w:rPr>
          <w:rFonts w:asciiTheme="minorHAnsi" w:hAnsiTheme="minorHAnsi" w:cstheme="minorBidi"/>
        </w:rPr>
        <w:t>must include addressing</w:t>
      </w:r>
      <w:r w:rsidR="00DB6A17" w:rsidRPr="74F3101E">
        <w:rPr>
          <w:rFonts w:asciiTheme="minorHAnsi" w:hAnsiTheme="minorHAnsi" w:cstheme="minorBidi"/>
        </w:rPr>
        <w:t xml:space="preserve"> cultural barriers and negative </w:t>
      </w:r>
      <w:r w:rsidRPr="74F3101E">
        <w:rPr>
          <w:rFonts w:asciiTheme="minorHAnsi" w:hAnsiTheme="minorHAnsi" w:cstheme="minorBidi"/>
        </w:rPr>
        <w:t>media coverage</w:t>
      </w:r>
    </w:p>
    <w:p w14:paraId="778B6CE4" w14:textId="485A7B1C" w:rsidR="00AF1673" w:rsidRDefault="00D22A00"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There are</w:t>
      </w:r>
      <w:r w:rsidR="00AF1673" w:rsidRPr="74F3101E">
        <w:rPr>
          <w:rFonts w:asciiTheme="minorHAnsi" w:hAnsiTheme="minorHAnsi" w:cstheme="minorBidi"/>
        </w:rPr>
        <w:t xml:space="preserve"> multiple existing schemes</w:t>
      </w:r>
      <w:r w:rsidRPr="74F3101E">
        <w:rPr>
          <w:rFonts w:asciiTheme="minorHAnsi" w:hAnsiTheme="minorHAnsi" w:cstheme="minorBidi"/>
        </w:rPr>
        <w:t xml:space="preserve"> that must be simplified and dovetail with the new offer</w:t>
      </w:r>
    </w:p>
    <w:p w14:paraId="5170CD39" w14:textId="1C5B5B1E" w:rsidR="00EE2FBD" w:rsidRDefault="00D22A00"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We need to r</w:t>
      </w:r>
      <w:r w:rsidR="00EE2FBD" w:rsidRPr="74F3101E">
        <w:rPr>
          <w:rFonts w:asciiTheme="minorHAnsi" w:hAnsiTheme="minorHAnsi" w:cstheme="minorBidi"/>
        </w:rPr>
        <w:t>educe other regulatory barriers</w:t>
      </w:r>
      <w:r w:rsidRPr="74F3101E">
        <w:rPr>
          <w:rFonts w:asciiTheme="minorHAnsi" w:hAnsiTheme="minorHAnsi" w:cstheme="minorBidi"/>
        </w:rPr>
        <w:t xml:space="preserve"> and streamline the process such as Environmental Impact Assessments.</w:t>
      </w:r>
    </w:p>
    <w:p w14:paraId="4AEB6F0C" w14:textId="3DCACD6F" w:rsidR="00EA608F" w:rsidRDefault="00EA608F" w:rsidP="74F3101E"/>
    <w:p w14:paraId="2837F83D" w14:textId="7083E411" w:rsidR="00EA608F" w:rsidRDefault="00AE6977" w:rsidP="74F3101E">
      <w:r>
        <w:rPr>
          <w:rFonts w:asciiTheme="minorHAnsi" w:hAnsiTheme="minorHAnsi" w:cstheme="minorBidi"/>
        </w:rPr>
        <w:t xml:space="preserve">3.1.4 </w:t>
      </w:r>
      <w:r w:rsidR="00EA608F" w:rsidRPr="74F3101E">
        <w:rPr>
          <w:rFonts w:asciiTheme="minorHAnsi" w:hAnsiTheme="minorHAnsi" w:cstheme="minorBidi"/>
        </w:rPr>
        <w:t>Long term</w:t>
      </w:r>
    </w:p>
    <w:p w14:paraId="19E083D7" w14:textId="46FD2A90" w:rsidR="00D22A00" w:rsidRDefault="00D22A00"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 xml:space="preserve">Forestry delivers </w:t>
      </w:r>
      <w:r w:rsidR="00B60D6E" w:rsidRPr="74F3101E">
        <w:rPr>
          <w:rFonts w:asciiTheme="minorHAnsi" w:hAnsiTheme="minorHAnsi" w:cstheme="minorBidi"/>
        </w:rPr>
        <w:t xml:space="preserve">benefits </w:t>
      </w:r>
      <w:r w:rsidRPr="74F3101E">
        <w:rPr>
          <w:rFonts w:asciiTheme="minorHAnsi" w:hAnsiTheme="minorHAnsi" w:cstheme="minorBidi"/>
        </w:rPr>
        <w:t xml:space="preserve">in the long </w:t>
      </w:r>
      <w:r w:rsidR="00B60D6E" w:rsidRPr="74F3101E">
        <w:rPr>
          <w:rFonts w:asciiTheme="minorHAnsi" w:hAnsiTheme="minorHAnsi" w:cstheme="minorBidi"/>
        </w:rPr>
        <w:t>term,</w:t>
      </w:r>
      <w:r w:rsidRPr="74F3101E">
        <w:rPr>
          <w:rFonts w:asciiTheme="minorHAnsi" w:hAnsiTheme="minorHAnsi" w:cstheme="minorBidi"/>
        </w:rPr>
        <w:t xml:space="preserve"> </w:t>
      </w:r>
      <w:r w:rsidR="006D2AA9" w:rsidRPr="74F3101E">
        <w:rPr>
          <w:rFonts w:asciiTheme="minorHAnsi" w:hAnsiTheme="minorHAnsi" w:cstheme="minorBidi"/>
        </w:rPr>
        <w:t>but</w:t>
      </w:r>
      <w:r w:rsidRPr="74F3101E">
        <w:rPr>
          <w:rFonts w:asciiTheme="minorHAnsi" w:hAnsiTheme="minorHAnsi" w:cstheme="minorBidi"/>
        </w:rPr>
        <w:t xml:space="preserve"> </w:t>
      </w:r>
      <w:r w:rsidR="00B60D6E" w:rsidRPr="74F3101E">
        <w:rPr>
          <w:rFonts w:asciiTheme="minorHAnsi" w:hAnsiTheme="minorHAnsi" w:cstheme="minorBidi"/>
        </w:rPr>
        <w:t xml:space="preserve">this </w:t>
      </w:r>
      <w:r w:rsidRPr="74F3101E">
        <w:rPr>
          <w:rFonts w:asciiTheme="minorHAnsi" w:hAnsiTheme="minorHAnsi" w:cstheme="minorBidi"/>
        </w:rPr>
        <w:t>takes long-term planning</w:t>
      </w:r>
      <w:r w:rsidR="006D2AA9" w:rsidRPr="74F3101E">
        <w:rPr>
          <w:rFonts w:asciiTheme="minorHAnsi" w:hAnsiTheme="minorHAnsi" w:cstheme="minorBidi"/>
        </w:rPr>
        <w:t xml:space="preserve"> and confidence</w:t>
      </w:r>
    </w:p>
    <w:p w14:paraId="4FD897BF" w14:textId="678D43ED" w:rsidR="00AF1673" w:rsidRDefault="00AF1673"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Schemes need to offer support beyond</w:t>
      </w:r>
      <w:r w:rsidR="001F33BF" w:rsidRPr="74F3101E">
        <w:rPr>
          <w:rFonts w:asciiTheme="minorHAnsi" w:hAnsiTheme="minorHAnsi" w:cstheme="minorBidi"/>
        </w:rPr>
        <w:t xml:space="preserve"> the initial</w:t>
      </w:r>
      <w:r w:rsidRPr="74F3101E">
        <w:rPr>
          <w:rFonts w:asciiTheme="minorHAnsi" w:hAnsiTheme="minorHAnsi" w:cstheme="minorBidi"/>
        </w:rPr>
        <w:t xml:space="preserve"> 10 years</w:t>
      </w:r>
      <w:r w:rsidR="00F73942" w:rsidRPr="74F3101E">
        <w:rPr>
          <w:rFonts w:asciiTheme="minorHAnsi" w:hAnsiTheme="minorHAnsi" w:cstheme="minorBidi"/>
        </w:rPr>
        <w:t xml:space="preserve"> to e</w:t>
      </w:r>
      <w:r w:rsidR="00B66D02" w:rsidRPr="74F3101E">
        <w:rPr>
          <w:rFonts w:asciiTheme="minorHAnsi" w:hAnsiTheme="minorHAnsi" w:cstheme="minorBidi"/>
        </w:rPr>
        <w:t>nable good management for the long term</w:t>
      </w:r>
    </w:p>
    <w:p w14:paraId="4342629D" w14:textId="7793AB6A" w:rsidR="00AF1673" w:rsidRDefault="001F33BF"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W</w:t>
      </w:r>
      <w:r w:rsidR="00CD4CC6" w:rsidRPr="74F3101E">
        <w:rPr>
          <w:rFonts w:asciiTheme="minorHAnsi" w:hAnsiTheme="minorHAnsi" w:cstheme="minorBidi"/>
        </w:rPr>
        <w:t xml:space="preserve">e welcome the proposal in the Nature Recovery Green Paper to remove </w:t>
      </w:r>
      <w:r w:rsidR="00EE2FBD" w:rsidRPr="74F3101E">
        <w:rPr>
          <w:rFonts w:asciiTheme="minorHAnsi" w:hAnsiTheme="minorHAnsi" w:cstheme="minorBidi"/>
        </w:rPr>
        <w:t xml:space="preserve">the permanency </w:t>
      </w:r>
      <w:r w:rsidR="004646E3" w:rsidRPr="74F3101E">
        <w:rPr>
          <w:rFonts w:asciiTheme="minorHAnsi" w:hAnsiTheme="minorHAnsi" w:cstheme="minorBidi"/>
        </w:rPr>
        <w:t xml:space="preserve">of woodland </w:t>
      </w:r>
      <w:r w:rsidR="00EE2FBD" w:rsidRPr="74F3101E">
        <w:rPr>
          <w:rFonts w:asciiTheme="minorHAnsi" w:hAnsiTheme="minorHAnsi" w:cstheme="minorBidi"/>
        </w:rPr>
        <w:t xml:space="preserve">in </w:t>
      </w:r>
      <w:r w:rsidR="004646E3" w:rsidRPr="74F3101E">
        <w:rPr>
          <w:rFonts w:asciiTheme="minorHAnsi" w:hAnsiTheme="minorHAnsi" w:cstheme="minorBidi"/>
        </w:rPr>
        <w:t>some</w:t>
      </w:r>
      <w:r w:rsidR="00EE2FBD" w:rsidRPr="74F3101E">
        <w:rPr>
          <w:rFonts w:asciiTheme="minorHAnsi" w:hAnsiTheme="minorHAnsi" w:cstheme="minorBidi"/>
        </w:rPr>
        <w:t xml:space="preserve"> cases to </w:t>
      </w:r>
      <w:r w:rsidR="004646E3" w:rsidRPr="74F3101E">
        <w:rPr>
          <w:rFonts w:asciiTheme="minorHAnsi" w:hAnsiTheme="minorHAnsi" w:cstheme="minorBidi"/>
        </w:rPr>
        <w:t>help</w:t>
      </w:r>
      <w:r w:rsidR="00EE2FBD" w:rsidRPr="74F3101E">
        <w:rPr>
          <w:rFonts w:asciiTheme="minorHAnsi" w:hAnsiTheme="minorHAnsi" w:cstheme="minorBidi"/>
        </w:rPr>
        <w:t xml:space="preserve"> landowners try </w:t>
      </w:r>
      <w:r w:rsidR="006D2AA9" w:rsidRPr="74F3101E">
        <w:rPr>
          <w:rFonts w:asciiTheme="minorHAnsi" w:hAnsiTheme="minorHAnsi" w:cstheme="minorBidi"/>
        </w:rPr>
        <w:t>new approaches like agroforestry</w:t>
      </w:r>
    </w:p>
    <w:p w14:paraId="64CDEDE9" w14:textId="1A287FD7" w:rsidR="00AF1673" w:rsidRDefault="00AF1673"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Ecosystem services markets are immature</w:t>
      </w:r>
      <w:r w:rsidR="006D2AA9" w:rsidRPr="74F3101E">
        <w:rPr>
          <w:rFonts w:asciiTheme="minorHAnsi" w:hAnsiTheme="minorHAnsi" w:cstheme="minorBidi"/>
        </w:rPr>
        <w:t xml:space="preserve"> – landowners are aware of </w:t>
      </w:r>
      <w:r w:rsidR="004646E3" w:rsidRPr="74F3101E">
        <w:rPr>
          <w:rFonts w:asciiTheme="minorHAnsi" w:hAnsiTheme="minorHAnsi" w:cstheme="minorBidi"/>
        </w:rPr>
        <w:t>this;</w:t>
      </w:r>
      <w:r w:rsidR="006D2AA9" w:rsidRPr="74F3101E">
        <w:rPr>
          <w:rFonts w:asciiTheme="minorHAnsi" w:hAnsiTheme="minorHAnsi" w:cstheme="minorBidi"/>
        </w:rPr>
        <w:t xml:space="preserve"> it will take time for </w:t>
      </w:r>
      <w:r w:rsidRPr="74F3101E">
        <w:rPr>
          <w:rFonts w:asciiTheme="minorHAnsi" w:hAnsiTheme="minorHAnsi" w:cstheme="minorBidi"/>
        </w:rPr>
        <w:t>confidence</w:t>
      </w:r>
      <w:r w:rsidR="006D2AA9" w:rsidRPr="74F3101E">
        <w:rPr>
          <w:rFonts w:asciiTheme="minorHAnsi" w:hAnsiTheme="minorHAnsi" w:cstheme="minorBidi"/>
        </w:rPr>
        <w:t xml:space="preserve"> in them to develop.</w:t>
      </w:r>
    </w:p>
    <w:p w14:paraId="6C192BC6" w14:textId="30007CFC" w:rsidR="005C4445" w:rsidRDefault="005C4445" w:rsidP="74F3101E"/>
    <w:p w14:paraId="1DC78CEA" w14:textId="4C8B33A5" w:rsidR="00EA608F" w:rsidRDefault="00AE6977" w:rsidP="74F3101E">
      <w:r>
        <w:rPr>
          <w:rFonts w:asciiTheme="minorHAnsi" w:hAnsiTheme="minorHAnsi" w:cstheme="minorBidi"/>
        </w:rPr>
        <w:t xml:space="preserve">3.1.5 </w:t>
      </w:r>
      <w:r w:rsidR="00EA608F" w:rsidRPr="74F3101E">
        <w:rPr>
          <w:rFonts w:asciiTheme="minorHAnsi" w:hAnsiTheme="minorHAnsi" w:cstheme="minorBidi"/>
        </w:rPr>
        <w:t>Working together</w:t>
      </w:r>
    </w:p>
    <w:p w14:paraId="155057AB" w14:textId="5AF370E0" w:rsidR="00AF1673" w:rsidRDefault="006D2AA9"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It is critical that there is s</w:t>
      </w:r>
      <w:r w:rsidR="00AF1673" w:rsidRPr="74F3101E">
        <w:rPr>
          <w:rFonts w:asciiTheme="minorHAnsi" w:hAnsiTheme="minorHAnsi" w:cstheme="minorBidi"/>
        </w:rPr>
        <w:t>trategic read-across between different initiatives</w:t>
      </w:r>
    </w:p>
    <w:p w14:paraId="463FEEE6" w14:textId="0F14A1AD" w:rsidR="00AF1673" w:rsidRDefault="00402F29"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G</w:t>
      </w:r>
      <w:r w:rsidR="00AF1673" w:rsidRPr="74F3101E">
        <w:rPr>
          <w:rFonts w:asciiTheme="minorHAnsi" w:hAnsiTheme="minorHAnsi" w:cstheme="minorBidi"/>
        </w:rPr>
        <w:t>overnments, departments</w:t>
      </w:r>
      <w:r w:rsidR="00CB698F" w:rsidRPr="74F3101E">
        <w:rPr>
          <w:rFonts w:asciiTheme="minorHAnsi" w:hAnsiTheme="minorHAnsi" w:cstheme="minorBidi"/>
        </w:rPr>
        <w:t xml:space="preserve"> and even</w:t>
      </w:r>
      <w:r w:rsidR="00AF1673" w:rsidRPr="74F3101E">
        <w:rPr>
          <w:rFonts w:asciiTheme="minorHAnsi" w:hAnsiTheme="minorHAnsi" w:cstheme="minorBidi"/>
        </w:rPr>
        <w:t xml:space="preserve"> teams</w:t>
      </w:r>
      <w:r w:rsidR="00CB698F" w:rsidRPr="74F3101E">
        <w:rPr>
          <w:rFonts w:asciiTheme="minorHAnsi" w:hAnsiTheme="minorHAnsi" w:cstheme="minorBidi"/>
        </w:rPr>
        <w:t xml:space="preserve"> need to work together better and not pull in different directions or cause mixed messages </w:t>
      </w:r>
      <w:r w:rsidRPr="74F3101E">
        <w:rPr>
          <w:rFonts w:asciiTheme="minorHAnsi" w:hAnsiTheme="minorHAnsi" w:cstheme="minorBidi"/>
        </w:rPr>
        <w:t xml:space="preserve">– </w:t>
      </w:r>
      <w:r w:rsidR="00CB698F" w:rsidRPr="74F3101E">
        <w:rPr>
          <w:rFonts w:asciiTheme="minorHAnsi" w:hAnsiTheme="minorHAnsi" w:cstheme="minorBidi"/>
        </w:rPr>
        <w:t>an integrated land use strategy could support this</w:t>
      </w:r>
    </w:p>
    <w:p w14:paraId="258B1442" w14:textId="3B828AC8" w:rsidR="00CB698F" w:rsidRDefault="00CB698F"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Government must work closely with sector organisations</w:t>
      </w:r>
      <w:r w:rsidR="00341C10" w:rsidRPr="74F3101E">
        <w:rPr>
          <w:rFonts w:asciiTheme="minorHAnsi" w:hAnsiTheme="minorHAnsi" w:cstheme="minorBidi"/>
        </w:rPr>
        <w:t>,</w:t>
      </w:r>
      <w:r w:rsidRPr="74F3101E">
        <w:rPr>
          <w:rFonts w:asciiTheme="minorHAnsi" w:hAnsiTheme="minorHAnsi" w:cstheme="minorBidi"/>
        </w:rPr>
        <w:t xml:space="preserve"> </w:t>
      </w:r>
      <w:r w:rsidR="00341C10" w:rsidRPr="74F3101E">
        <w:rPr>
          <w:rFonts w:asciiTheme="minorHAnsi" w:hAnsiTheme="minorHAnsi" w:cstheme="minorBidi"/>
        </w:rPr>
        <w:t xml:space="preserve">like the Institute, </w:t>
      </w:r>
      <w:r w:rsidRPr="74F3101E">
        <w:rPr>
          <w:rFonts w:asciiTheme="minorHAnsi" w:hAnsiTheme="minorHAnsi" w:cstheme="minorBidi"/>
        </w:rPr>
        <w:t xml:space="preserve">who are </w:t>
      </w:r>
      <w:r w:rsidR="00341C10" w:rsidRPr="74F3101E">
        <w:rPr>
          <w:rFonts w:asciiTheme="minorHAnsi" w:hAnsiTheme="minorHAnsi" w:cstheme="minorBidi"/>
        </w:rPr>
        <w:t>poised to support</w:t>
      </w:r>
    </w:p>
    <w:p w14:paraId="1DBCB4BD" w14:textId="3717A85C" w:rsidR="00AF1673" w:rsidRDefault="00341C10"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There is huge potential in p</w:t>
      </w:r>
      <w:r w:rsidR="00AF1673" w:rsidRPr="74F3101E">
        <w:rPr>
          <w:rFonts w:asciiTheme="minorHAnsi" w:hAnsiTheme="minorHAnsi" w:cstheme="minorBidi"/>
        </w:rPr>
        <w:t>artnerships with local communities</w:t>
      </w:r>
      <w:r w:rsidRPr="74F3101E">
        <w:rPr>
          <w:rFonts w:asciiTheme="minorHAnsi" w:hAnsiTheme="minorHAnsi" w:cstheme="minorBidi"/>
        </w:rPr>
        <w:t xml:space="preserve"> </w:t>
      </w:r>
      <w:r w:rsidR="00AF1673" w:rsidRPr="74F3101E">
        <w:rPr>
          <w:rFonts w:asciiTheme="minorHAnsi" w:hAnsiTheme="minorHAnsi" w:cstheme="minorBidi"/>
        </w:rPr>
        <w:t>–</w:t>
      </w:r>
      <w:r w:rsidR="00970E13" w:rsidRPr="74F3101E">
        <w:rPr>
          <w:rFonts w:asciiTheme="minorHAnsi" w:hAnsiTheme="minorHAnsi" w:cstheme="minorBidi"/>
        </w:rPr>
        <w:t xml:space="preserve"> </w:t>
      </w:r>
      <w:r w:rsidRPr="74F3101E">
        <w:rPr>
          <w:rFonts w:asciiTheme="minorHAnsi" w:hAnsiTheme="minorHAnsi" w:cstheme="minorBidi"/>
        </w:rPr>
        <w:t xml:space="preserve">government </w:t>
      </w:r>
      <w:r w:rsidR="00970E13" w:rsidRPr="74F3101E">
        <w:rPr>
          <w:rFonts w:asciiTheme="minorHAnsi" w:hAnsiTheme="minorHAnsi" w:cstheme="minorBidi"/>
        </w:rPr>
        <w:t>should learn</w:t>
      </w:r>
      <w:r w:rsidR="00AF1673" w:rsidRPr="74F3101E">
        <w:rPr>
          <w:rFonts w:asciiTheme="minorHAnsi" w:hAnsiTheme="minorHAnsi" w:cstheme="minorBidi"/>
        </w:rPr>
        <w:t xml:space="preserve"> from good practice</w:t>
      </w:r>
      <w:r w:rsidRPr="74F3101E">
        <w:rPr>
          <w:rFonts w:asciiTheme="minorHAnsi" w:hAnsiTheme="minorHAnsi" w:cstheme="minorBidi"/>
        </w:rPr>
        <w:t xml:space="preserve"> </w:t>
      </w:r>
      <w:r w:rsidR="00970E13" w:rsidRPr="74F3101E">
        <w:rPr>
          <w:rFonts w:asciiTheme="minorHAnsi" w:hAnsiTheme="minorHAnsi" w:cstheme="minorBidi"/>
        </w:rPr>
        <w:t>such as the Community Forests and enable more partnership working.</w:t>
      </w:r>
    </w:p>
    <w:p w14:paraId="354FF827" w14:textId="686C5BD8" w:rsidR="00EA608F" w:rsidRDefault="00EA608F" w:rsidP="74F3101E"/>
    <w:p w14:paraId="200C588B" w14:textId="4E8C2F38" w:rsidR="00DB6A17" w:rsidRDefault="00AE6977" w:rsidP="74F3101E">
      <w:r>
        <w:rPr>
          <w:rFonts w:asciiTheme="minorHAnsi" w:hAnsiTheme="minorHAnsi" w:cstheme="minorBidi"/>
        </w:rPr>
        <w:t xml:space="preserve">3.1.6 </w:t>
      </w:r>
      <w:r w:rsidR="00DB6A17" w:rsidRPr="74F3101E">
        <w:rPr>
          <w:rFonts w:asciiTheme="minorHAnsi" w:hAnsiTheme="minorHAnsi" w:cstheme="minorBidi"/>
        </w:rPr>
        <w:t xml:space="preserve">Role of government </w:t>
      </w:r>
    </w:p>
    <w:p w14:paraId="03FDC696" w14:textId="6A63E689" w:rsidR="00EE2FBD" w:rsidRDefault="00EE2FBD"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 xml:space="preserve">Spatial mapping </w:t>
      </w:r>
      <w:r w:rsidR="00970E13" w:rsidRPr="74F3101E">
        <w:rPr>
          <w:rFonts w:asciiTheme="minorHAnsi" w:hAnsiTheme="minorHAnsi" w:cstheme="minorBidi"/>
        </w:rPr>
        <w:t>has its place</w:t>
      </w:r>
      <w:r w:rsidRPr="74F3101E">
        <w:rPr>
          <w:rFonts w:asciiTheme="minorHAnsi" w:hAnsiTheme="minorHAnsi" w:cstheme="minorBidi"/>
        </w:rPr>
        <w:t xml:space="preserve"> but </w:t>
      </w:r>
      <w:r w:rsidR="00AB4710" w:rsidRPr="74F3101E">
        <w:rPr>
          <w:rFonts w:asciiTheme="minorHAnsi" w:hAnsiTheme="minorHAnsi" w:cstheme="minorBidi"/>
        </w:rPr>
        <w:t>even ‘green</w:t>
      </w:r>
      <w:r w:rsidR="00B66D02" w:rsidRPr="74F3101E">
        <w:rPr>
          <w:rFonts w:asciiTheme="minorHAnsi" w:hAnsiTheme="minorHAnsi" w:cstheme="minorBidi"/>
        </w:rPr>
        <w:t>-li</w:t>
      </w:r>
      <w:r w:rsidR="00AB4710" w:rsidRPr="74F3101E">
        <w:rPr>
          <w:rFonts w:asciiTheme="minorHAnsi" w:hAnsiTheme="minorHAnsi" w:cstheme="minorBidi"/>
        </w:rPr>
        <w:t xml:space="preserve">t’ areas </w:t>
      </w:r>
      <w:r w:rsidR="00B66D02" w:rsidRPr="74F3101E">
        <w:rPr>
          <w:rFonts w:asciiTheme="minorHAnsi" w:hAnsiTheme="minorHAnsi" w:cstheme="minorBidi"/>
        </w:rPr>
        <w:t>would be</w:t>
      </w:r>
      <w:r w:rsidR="00AB4710" w:rsidRPr="74F3101E">
        <w:rPr>
          <w:rFonts w:asciiTheme="minorHAnsi" w:hAnsiTheme="minorHAnsi" w:cstheme="minorBidi"/>
        </w:rPr>
        <w:t xml:space="preserve"> comprised of multiple </w:t>
      </w:r>
      <w:r w:rsidRPr="74F3101E">
        <w:rPr>
          <w:rFonts w:asciiTheme="minorHAnsi" w:hAnsiTheme="minorHAnsi" w:cstheme="minorBidi"/>
        </w:rPr>
        <w:t>different landowners</w:t>
      </w:r>
      <w:r w:rsidR="004646E3" w:rsidRPr="74F3101E">
        <w:rPr>
          <w:rFonts w:asciiTheme="minorHAnsi" w:hAnsiTheme="minorHAnsi" w:cstheme="minorBidi"/>
        </w:rPr>
        <w:t xml:space="preserve"> which poses challenges</w:t>
      </w:r>
    </w:p>
    <w:p w14:paraId="7A8020A4" w14:textId="070F56A7" w:rsidR="00DB6A17" w:rsidRDefault="00AB4710"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We n</w:t>
      </w:r>
      <w:r w:rsidR="00DB6A17" w:rsidRPr="74F3101E">
        <w:rPr>
          <w:rFonts w:asciiTheme="minorHAnsi" w:hAnsiTheme="minorHAnsi" w:cstheme="minorBidi"/>
        </w:rPr>
        <w:t xml:space="preserve">eed </w:t>
      </w:r>
      <w:r w:rsidRPr="74F3101E">
        <w:rPr>
          <w:rFonts w:asciiTheme="minorHAnsi" w:hAnsiTheme="minorHAnsi" w:cstheme="minorBidi"/>
        </w:rPr>
        <w:t xml:space="preserve">a </w:t>
      </w:r>
      <w:r w:rsidR="00DB6A17" w:rsidRPr="74F3101E">
        <w:rPr>
          <w:rFonts w:asciiTheme="minorHAnsi" w:hAnsiTheme="minorHAnsi" w:cstheme="minorBidi"/>
        </w:rPr>
        <w:t>clear strategy</w:t>
      </w:r>
      <w:r w:rsidRPr="74F3101E">
        <w:rPr>
          <w:rFonts w:asciiTheme="minorHAnsi" w:hAnsiTheme="minorHAnsi" w:cstheme="minorBidi"/>
        </w:rPr>
        <w:t xml:space="preserve"> or policy steer as to government</w:t>
      </w:r>
      <w:r w:rsidR="00DB6A17" w:rsidRPr="74F3101E">
        <w:rPr>
          <w:rFonts w:asciiTheme="minorHAnsi" w:hAnsiTheme="minorHAnsi" w:cstheme="minorBidi"/>
        </w:rPr>
        <w:t xml:space="preserve"> priorities</w:t>
      </w:r>
      <w:r w:rsidRPr="74F3101E">
        <w:rPr>
          <w:rFonts w:asciiTheme="minorHAnsi" w:hAnsiTheme="minorHAnsi" w:cstheme="minorBidi"/>
        </w:rPr>
        <w:t xml:space="preserve"> which, combined with</w:t>
      </w:r>
      <w:r w:rsidR="00DB6A17" w:rsidRPr="74F3101E">
        <w:rPr>
          <w:rFonts w:asciiTheme="minorHAnsi" w:hAnsiTheme="minorHAnsi" w:cstheme="minorBidi"/>
        </w:rPr>
        <w:t xml:space="preserve"> helpful targets</w:t>
      </w:r>
      <w:r w:rsidRPr="74F3101E">
        <w:rPr>
          <w:rFonts w:asciiTheme="minorHAnsi" w:hAnsiTheme="minorHAnsi" w:cstheme="minorBidi"/>
        </w:rPr>
        <w:t>,</w:t>
      </w:r>
      <w:r w:rsidR="00DB6A17" w:rsidRPr="74F3101E">
        <w:rPr>
          <w:rFonts w:asciiTheme="minorHAnsi" w:hAnsiTheme="minorHAnsi" w:cstheme="minorBidi"/>
        </w:rPr>
        <w:t xml:space="preserve"> public funding and good regulation</w:t>
      </w:r>
      <w:r w:rsidR="009E07C7" w:rsidRPr="74F3101E">
        <w:rPr>
          <w:rFonts w:asciiTheme="minorHAnsi" w:hAnsiTheme="minorHAnsi" w:cstheme="minorBidi"/>
        </w:rPr>
        <w:t>, can guide local action</w:t>
      </w:r>
    </w:p>
    <w:p w14:paraId="3021A552" w14:textId="306BBEA5" w:rsidR="00DB6A17" w:rsidRDefault="009E07C7"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As well as this ‘top down’ approach, local priorities</w:t>
      </w:r>
      <w:r w:rsidR="006532E4" w:rsidRPr="74F3101E">
        <w:rPr>
          <w:rFonts w:asciiTheme="minorHAnsi" w:hAnsiTheme="minorHAnsi" w:cstheme="minorBidi"/>
        </w:rPr>
        <w:t>, partnerships and communities have a lot of potential to drive delivery, if appropriately empowered</w:t>
      </w:r>
    </w:p>
    <w:p w14:paraId="6340266D" w14:textId="56B3F4FB" w:rsidR="00DB6A17" w:rsidRDefault="006532E4"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We need better e</w:t>
      </w:r>
      <w:r w:rsidR="00DB6A17" w:rsidRPr="74F3101E">
        <w:rPr>
          <w:rFonts w:asciiTheme="minorHAnsi" w:hAnsiTheme="minorHAnsi" w:cstheme="minorBidi"/>
        </w:rPr>
        <w:t xml:space="preserve">ducation and awareness raising of </w:t>
      </w:r>
      <w:r w:rsidRPr="74F3101E">
        <w:rPr>
          <w:rFonts w:asciiTheme="minorHAnsi" w:hAnsiTheme="minorHAnsi" w:cstheme="minorBidi"/>
        </w:rPr>
        <w:t xml:space="preserve">the </w:t>
      </w:r>
      <w:r w:rsidR="00DB6A17" w:rsidRPr="74F3101E">
        <w:rPr>
          <w:rFonts w:asciiTheme="minorHAnsi" w:hAnsiTheme="minorHAnsi" w:cstheme="minorBidi"/>
        </w:rPr>
        <w:t>benefits</w:t>
      </w:r>
      <w:r w:rsidRPr="74F3101E">
        <w:rPr>
          <w:rFonts w:asciiTheme="minorHAnsi" w:hAnsiTheme="minorHAnsi" w:cstheme="minorBidi"/>
        </w:rPr>
        <w:t xml:space="preserve"> of trees and genuine</w:t>
      </w:r>
      <w:r w:rsidR="00DB6A17" w:rsidRPr="74F3101E">
        <w:rPr>
          <w:rFonts w:asciiTheme="minorHAnsi" w:hAnsiTheme="minorHAnsi" w:cstheme="minorBidi"/>
        </w:rPr>
        <w:t xml:space="preserve"> multi</w:t>
      </w:r>
      <w:r w:rsidRPr="74F3101E">
        <w:rPr>
          <w:rFonts w:asciiTheme="minorHAnsi" w:hAnsiTheme="minorHAnsi" w:cstheme="minorBidi"/>
        </w:rPr>
        <w:t>-</w:t>
      </w:r>
      <w:r w:rsidR="00DB6A17" w:rsidRPr="74F3101E">
        <w:rPr>
          <w:rFonts w:asciiTheme="minorHAnsi" w:hAnsiTheme="minorHAnsi" w:cstheme="minorBidi"/>
        </w:rPr>
        <w:t>purpose woodlands</w:t>
      </w:r>
      <w:r w:rsidRPr="74F3101E">
        <w:rPr>
          <w:rFonts w:asciiTheme="minorHAnsi" w:hAnsiTheme="minorHAnsi" w:cstheme="minorBidi"/>
        </w:rPr>
        <w:t xml:space="preserve"> among the public and media to engender support and draw new entrants to the sector.</w:t>
      </w:r>
    </w:p>
    <w:p w14:paraId="34213F24" w14:textId="2F0F07C7" w:rsidR="00DB6A17" w:rsidRDefault="00DB6A17" w:rsidP="74F3101E"/>
    <w:p w14:paraId="6EAA3183" w14:textId="73ADCC39" w:rsidR="00DB6A17" w:rsidRDefault="00AE6977" w:rsidP="74F3101E">
      <w:r>
        <w:rPr>
          <w:rFonts w:asciiTheme="minorHAnsi" w:hAnsiTheme="minorHAnsi" w:cstheme="minorBidi"/>
        </w:rPr>
        <w:t xml:space="preserve">3.1.7 </w:t>
      </w:r>
      <w:r w:rsidR="00DB6A17" w:rsidRPr="74F3101E">
        <w:rPr>
          <w:rFonts w:asciiTheme="minorHAnsi" w:hAnsiTheme="minorHAnsi" w:cstheme="minorBidi"/>
        </w:rPr>
        <w:t>Supplementary points</w:t>
      </w:r>
    </w:p>
    <w:p w14:paraId="6B6E7F90" w14:textId="5F00746E" w:rsidR="00AF1673" w:rsidRDefault="006532E4"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 xml:space="preserve">Other challenges include </w:t>
      </w:r>
      <w:r w:rsidR="00AF1673" w:rsidRPr="74F3101E">
        <w:rPr>
          <w:rFonts w:asciiTheme="minorHAnsi" w:hAnsiTheme="minorHAnsi" w:cstheme="minorBidi"/>
        </w:rPr>
        <w:t xml:space="preserve">nursery capacity and confidence, and </w:t>
      </w:r>
      <w:r w:rsidR="008639B8" w:rsidRPr="74F3101E">
        <w:rPr>
          <w:rFonts w:asciiTheme="minorHAnsi" w:hAnsiTheme="minorHAnsi" w:cstheme="minorBidi"/>
        </w:rPr>
        <w:t xml:space="preserve">good </w:t>
      </w:r>
      <w:r w:rsidR="00AF1673" w:rsidRPr="74F3101E">
        <w:rPr>
          <w:rFonts w:asciiTheme="minorHAnsi" w:hAnsiTheme="minorHAnsi" w:cstheme="minorBidi"/>
        </w:rPr>
        <w:t>seed sources</w:t>
      </w:r>
    </w:p>
    <w:p w14:paraId="03B73A6B" w14:textId="0FA70EBC" w:rsidR="00AF1673" w:rsidRDefault="006532E4"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lastRenderedPageBreak/>
        <w:t>We must not overlook the importance of m</w:t>
      </w:r>
      <w:r w:rsidR="00AF1673" w:rsidRPr="74F3101E">
        <w:rPr>
          <w:rFonts w:asciiTheme="minorHAnsi" w:hAnsiTheme="minorHAnsi" w:cstheme="minorBidi"/>
        </w:rPr>
        <w:t xml:space="preserve">anaging </w:t>
      </w:r>
      <w:r w:rsidRPr="74F3101E">
        <w:rPr>
          <w:rFonts w:asciiTheme="minorHAnsi" w:hAnsiTheme="minorHAnsi" w:cstheme="minorBidi"/>
        </w:rPr>
        <w:t xml:space="preserve">our </w:t>
      </w:r>
      <w:r w:rsidR="00AF1673" w:rsidRPr="74F3101E">
        <w:rPr>
          <w:rFonts w:asciiTheme="minorHAnsi" w:hAnsiTheme="minorHAnsi" w:cstheme="minorBidi"/>
        </w:rPr>
        <w:t>existing woodlands</w:t>
      </w:r>
      <w:r w:rsidRPr="74F3101E">
        <w:rPr>
          <w:rFonts w:asciiTheme="minorHAnsi" w:hAnsiTheme="minorHAnsi" w:cstheme="minorBidi"/>
        </w:rPr>
        <w:t>, woefully undermanaged at present</w:t>
      </w:r>
      <w:r w:rsidR="00643E73" w:rsidRPr="74F3101E">
        <w:rPr>
          <w:rStyle w:val="FootnoteReference"/>
          <w:rFonts w:asciiTheme="minorHAnsi" w:hAnsiTheme="minorHAnsi" w:cstheme="minorBidi"/>
        </w:rPr>
        <w:footnoteReference w:id="4"/>
      </w:r>
    </w:p>
    <w:p w14:paraId="2C60BDB1" w14:textId="576AC05A" w:rsidR="00AF1673" w:rsidRDefault="002F3D17" w:rsidP="74F3101E">
      <w:pPr>
        <w:pStyle w:val="ListParagraph"/>
        <w:numPr>
          <w:ilvl w:val="0"/>
          <w:numId w:val="5"/>
        </w:numPr>
        <w:rPr>
          <w:rFonts w:asciiTheme="minorHAnsi" w:eastAsiaTheme="minorEastAsia" w:hAnsiTheme="minorHAnsi" w:cstheme="minorBidi"/>
        </w:rPr>
      </w:pPr>
      <w:r w:rsidRPr="74F3101E">
        <w:rPr>
          <w:rFonts w:asciiTheme="minorHAnsi" w:hAnsiTheme="minorHAnsi" w:cstheme="minorBidi"/>
        </w:rPr>
        <w:t xml:space="preserve">Forestry is a highly skilled endeavour – the role of professional advice should not be undervalued, </w:t>
      </w:r>
      <w:r w:rsidR="006654CA" w:rsidRPr="74F3101E">
        <w:rPr>
          <w:rFonts w:asciiTheme="minorHAnsi" w:hAnsiTheme="minorHAnsi" w:cstheme="minorBidi"/>
        </w:rPr>
        <w:t>despite government’s ambition to make ELM accessible.</w:t>
      </w:r>
    </w:p>
    <w:p w14:paraId="5C7DD52E" w14:textId="77777777" w:rsidR="00FD53A8" w:rsidRPr="00501B9B" w:rsidRDefault="00FD53A8" w:rsidP="74F3101E"/>
    <w:p w14:paraId="6DF7CF71" w14:textId="5A5752FA" w:rsidR="00501B9B" w:rsidRPr="00AE6977" w:rsidRDefault="00501B9B" w:rsidP="00AE6977">
      <w:pPr>
        <w:pStyle w:val="ListParagraph"/>
        <w:numPr>
          <w:ilvl w:val="1"/>
          <w:numId w:val="19"/>
        </w:numPr>
        <w:rPr>
          <w:rFonts w:asciiTheme="minorHAnsi" w:hAnsiTheme="minorHAnsi" w:cstheme="minorHAnsi"/>
          <w:b/>
          <w:bCs/>
          <w:szCs w:val="24"/>
        </w:rPr>
      </w:pPr>
      <w:r w:rsidRPr="00AE6977">
        <w:rPr>
          <w:rFonts w:asciiTheme="minorHAnsi" w:hAnsiTheme="minorHAnsi" w:cstheme="minorHAnsi"/>
          <w:b/>
          <w:bCs/>
          <w:szCs w:val="24"/>
        </w:rPr>
        <w:t>What are the key drivers of land use change which need to be planned for, and how should they be planned for? What is the role of multifunctional land use strategies in implementing these plans?</w:t>
      </w:r>
    </w:p>
    <w:p w14:paraId="3AAA89F3" w14:textId="542FA795" w:rsidR="00501B9B" w:rsidRDefault="00501B9B" w:rsidP="00501B9B">
      <w:pPr>
        <w:rPr>
          <w:rFonts w:asciiTheme="minorHAnsi" w:hAnsiTheme="minorHAnsi" w:cstheme="minorHAnsi"/>
          <w:szCs w:val="24"/>
        </w:rPr>
      </w:pPr>
    </w:p>
    <w:p w14:paraId="68C91D1D" w14:textId="77777777" w:rsidR="008B5634" w:rsidRDefault="00302D89" w:rsidP="00302D89">
      <w:pPr>
        <w:pStyle w:val="ListParagraph"/>
        <w:numPr>
          <w:ilvl w:val="0"/>
          <w:numId w:val="8"/>
        </w:numPr>
        <w:rPr>
          <w:rFonts w:asciiTheme="minorHAnsi" w:hAnsiTheme="minorHAnsi" w:cstheme="minorHAnsi"/>
          <w:szCs w:val="24"/>
        </w:rPr>
      </w:pPr>
      <w:r>
        <w:rPr>
          <w:rFonts w:asciiTheme="minorHAnsi" w:hAnsiTheme="minorHAnsi" w:cstheme="minorHAnsi"/>
          <w:szCs w:val="24"/>
        </w:rPr>
        <w:t>We are all keenly aware of the need to capture c</w:t>
      </w:r>
      <w:r w:rsidR="003F3DE9" w:rsidRPr="00302D89">
        <w:rPr>
          <w:rFonts w:asciiTheme="minorHAnsi" w:hAnsiTheme="minorHAnsi" w:cstheme="minorHAnsi"/>
          <w:szCs w:val="24"/>
        </w:rPr>
        <w:t xml:space="preserve">arbon and </w:t>
      </w:r>
      <w:r w:rsidR="008B5634">
        <w:rPr>
          <w:rFonts w:asciiTheme="minorHAnsi" w:hAnsiTheme="minorHAnsi" w:cstheme="minorHAnsi"/>
          <w:szCs w:val="24"/>
        </w:rPr>
        <w:t>boost</w:t>
      </w:r>
      <w:r>
        <w:rPr>
          <w:rFonts w:asciiTheme="minorHAnsi" w:hAnsiTheme="minorHAnsi" w:cstheme="minorHAnsi"/>
          <w:szCs w:val="24"/>
        </w:rPr>
        <w:t xml:space="preserve"> </w:t>
      </w:r>
      <w:r w:rsidR="003F3DE9" w:rsidRPr="00302D89">
        <w:rPr>
          <w:rFonts w:asciiTheme="minorHAnsi" w:hAnsiTheme="minorHAnsi" w:cstheme="minorHAnsi"/>
          <w:szCs w:val="24"/>
        </w:rPr>
        <w:t>biodiversity</w:t>
      </w:r>
      <w:r w:rsidR="008B5634">
        <w:rPr>
          <w:rFonts w:asciiTheme="minorHAnsi" w:hAnsiTheme="minorHAnsi" w:cstheme="minorHAnsi"/>
          <w:szCs w:val="24"/>
        </w:rPr>
        <w:t xml:space="preserve"> through sustainable means, for which trees and woodland are a big part of the solution</w:t>
      </w:r>
    </w:p>
    <w:p w14:paraId="29916AC6" w14:textId="77777777" w:rsidR="008600DC" w:rsidRDefault="008B5634" w:rsidP="00302D89">
      <w:pPr>
        <w:pStyle w:val="ListParagraph"/>
        <w:numPr>
          <w:ilvl w:val="0"/>
          <w:numId w:val="8"/>
        </w:numPr>
        <w:rPr>
          <w:rFonts w:asciiTheme="minorHAnsi" w:hAnsiTheme="minorHAnsi" w:cstheme="minorHAnsi"/>
          <w:szCs w:val="24"/>
        </w:rPr>
      </w:pPr>
      <w:r>
        <w:rPr>
          <w:rFonts w:asciiTheme="minorHAnsi" w:hAnsiTheme="minorHAnsi" w:cstheme="minorHAnsi"/>
          <w:szCs w:val="24"/>
        </w:rPr>
        <w:t>There is also an ever-increasing need for</w:t>
      </w:r>
      <w:r w:rsidR="003F3DE9" w:rsidRPr="00302D89">
        <w:rPr>
          <w:rFonts w:asciiTheme="minorHAnsi" w:hAnsiTheme="minorHAnsi" w:cstheme="minorHAnsi"/>
          <w:szCs w:val="24"/>
        </w:rPr>
        <w:t xml:space="preserve"> timber security</w:t>
      </w:r>
      <w:r>
        <w:rPr>
          <w:rFonts w:asciiTheme="minorHAnsi" w:hAnsiTheme="minorHAnsi" w:cstheme="minorHAnsi"/>
          <w:szCs w:val="24"/>
        </w:rPr>
        <w:t xml:space="preserve"> and wood products</w:t>
      </w:r>
    </w:p>
    <w:p w14:paraId="24181AA5" w14:textId="41F80D9B" w:rsidR="008600DC" w:rsidRDefault="008600DC" w:rsidP="74F3101E">
      <w:pPr>
        <w:pStyle w:val="ListParagraph"/>
        <w:numPr>
          <w:ilvl w:val="0"/>
          <w:numId w:val="8"/>
        </w:numPr>
        <w:rPr>
          <w:rFonts w:asciiTheme="minorHAnsi" w:hAnsiTheme="minorHAnsi" w:cstheme="minorBidi"/>
        </w:rPr>
      </w:pPr>
      <w:r w:rsidRPr="74F3101E">
        <w:rPr>
          <w:rFonts w:asciiTheme="minorHAnsi" w:hAnsiTheme="minorHAnsi" w:cstheme="minorBidi"/>
        </w:rPr>
        <w:t>We recognise the</w:t>
      </w:r>
      <w:r w:rsidR="00236A5B" w:rsidRPr="74F3101E">
        <w:rPr>
          <w:rFonts w:asciiTheme="minorHAnsi" w:hAnsiTheme="minorHAnsi" w:cstheme="minorBidi"/>
        </w:rPr>
        <w:t xml:space="preserve"> need for food security </w:t>
      </w:r>
      <w:r w:rsidRPr="74F3101E">
        <w:rPr>
          <w:rFonts w:asciiTheme="minorHAnsi" w:hAnsiTheme="minorHAnsi" w:cstheme="minorBidi"/>
        </w:rPr>
        <w:t>and would not</w:t>
      </w:r>
      <w:r w:rsidR="00236A5B" w:rsidRPr="74F3101E">
        <w:rPr>
          <w:rFonts w:asciiTheme="minorHAnsi" w:hAnsiTheme="minorHAnsi" w:cstheme="minorBidi"/>
        </w:rPr>
        <w:t xml:space="preserve"> suggest taking good </w:t>
      </w:r>
      <w:r w:rsidRPr="74F3101E">
        <w:rPr>
          <w:rFonts w:asciiTheme="minorHAnsi" w:hAnsiTheme="minorHAnsi" w:cstheme="minorBidi"/>
        </w:rPr>
        <w:t xml:space="preserve">agricultural </w:t>
      </w:r>
      <w:r w:rsidR="00236A5B" w:rsidRPr="74F3101E">
        <w:rPr>
          <w:rFonts w:asciiTheme="minorHAnsi" w:hAnsiTheme="minorHAnsi" w:cstheme="minorBidi"/>
        </w:rPr>
        <w:t>land out of food production</w:t>
      </w:r>
    </w:p>
    <w:p w14:paraId="1EFE5CD4" w14:textId="4710968C" w:rsidR="003F3DE9" w:rsidRDefault="008600DC" w:rsidP="74F3101E">
      <w:pPr>
        <w:pStyle w:val="ListParagraph"/>
        <w:numPr>
          <w:ilvl w:val="0"/>
          <w:numId w:val="8"/>
        </w:numPr>
        <w:rPr>
          <w:rFonts w:asciiTheme="minorHAnsi" w:eastAsiaTheme="minorEastAsia" w:hAnsiTheme="minorHAnsi" w:cstheme="minorBidi"/>
        </w:rPr>
      </w:pPr>
      <w:r w:rsidRPr="74F3101E">
        <w:rPr>
          <w:rFonts w:asciiTheme="minorHAnsi" w:hAnsiTheme="minorHAnsi" w:cstheme="minorBidi"/>
        </w:rPr>
        <w:t>M</w:t>
      </w:r>
      <w:r w:rsidR="00CF5ECC" w:rsidRPr="74F3101E">
        <w:rPr>
          <w:rFonts w:asciiTheme="minorHAnsi" w:hAnsiTheme="minorHAnsi" w:cstheme="minorBidi"/>
        </w:rPr>
        <w:t xml:space="preserve">odern sustainable forestry creates </w:t>
      </w:r>
      <w:r w:rsidRPr="74F3101E">
        <w:rPr>
          <w:rFonts w:asciiTheme="minorHAnsi" w:hAnsiTheme="minorHAnsi" w:cstheme="minorBidi"/>
        </w:rPr>
        <w:t>woodland</w:t>
      </w:r>
      <w:r w:rsidR="008639B8" w:rsidRPr="74F3101E">
        <w:rPr>
          <w:rFonts w:asciiTheme="minorHAnsi" w:hAnsiTheme="minorHAnsi" w:cstheme="minorBidi"/>
        </w:rPr>
        <w:t xml:space="preserve"> that can meet several objectives</w:t>
      </w:r>
      <w:r w:rsidRPr="74F3101E">
        <w:rPr>
          <w:rFonts w:asciiTheme="minorHAnsi" w:hAnsiTheme="minorHAnsi" w:cstheme="minorBidi"/>
        </w:rPr>
        <w:t>,</w:t>
      </w:r>
      <w:r w:rsidR="00CF5ECC" w:rsidRPr="74F3101E">
        <w:rPr>
          <w:rFonts w:asciiTheme="minorHAnsi" w:hAnsiTheme="minorHAnsi" w:cstheme="minorBidi"/>
        </w:rPr>
        <w:t xml:space="preserve"> </w:t>
      </w:r>
      <w:r w:rsidRPr="74F3101E">
        <w:rPr>
          <w:rFonts w:asciiTheme="minorHAnsi" w:hAnsiTheme="minorHAnsi" w:cstheme="minorBidi"/>
        </w:rPr>
        <w:t xml:space="preserve">and it is important not to </w:t>
      </w:r>
      <w:r w:rsidR="00CF5ECC" w:rsidRPr="74F3101E">
        <w:rPr>
          <w:rFonts w:asciiTheme="minorHAnsi" w:hAnsiTheme="minorHAnsi" w:cstheme="minorBidi"/>
        </w:rPr>
        <w:t>over</w:t>
      </w:r>
      <w:r w:rsidRPr="74F3101E">
        <w:rPr>
          <w:rFonts w:asciiTheme="minorHAnsi" w:hAnsiTheme="minorHAnsi" w:cstheme="minorBidi"/>
        </w:rPr>
        <w:t>-</w:t>
      </w:r>
      <w:r w:rsidR="00CF5ECC" w:rsidRPr="74F3101E">
        <w:rPr>
          <w:rFonts w:asciiTheme="minorHAnsi" w:hAnsiTheme="minorHAnsi" w:cstheme="minorBidi"/>
        </w:rPr>
        <w:t>focus on only one outcome</w:t>
      </w:r>
      <w:r w:rsidR="00086332" w:rsidRPr="74F3101E">
        <w:rPr>
          <w:rStyle w:val="FootnoteReference"/>
          <w:rFonts w:asciiTheme="minorHAnsi" w:hAnsiTheme="minorHAnsi" w:cstheme="minorBidi"/>
        </w:rPr>
        <w:footnoteReference w:id="5"/>
      </w:r>
      <w:r w:rsidRPr="74F3101E">
        <w:rPr>
          <w:rFonts w:asciiTheme="minorHAnsi" w:hAnsiTheme="minorHAnsi" w:cstheme="minorBidi"/>
        </w:rPr>
        <w:t>, but take a n</w:t>
      </w:r>
      <w:r w:rsidR="003F3DE9" w:rsidRPr="74F3101E">
        <w:rPr>
          <w:rFonts w:asciiTheme="minorHAnsi" w:hAnsiTheme="minorHAnsi" w:cstheme="minorBidi"/>
        </w:rPr>
        <w:t>atural capital approach</w:t>
      </w:r>
      <w:r w:rsidR="008639B8" w:rsidRPr="74F3101E">
        <w:rPr>
          <w:rFonts w:asciiTheme="minorHAnsi" w:hAnsiTheme="minorHAnsi" w:cstheme="minorBidi"/>
        </w:rPr>
        <w:t xml:space="preserve"> depending on what the site can offer and what the landowner’s objectives are</w:t>
      </w:r>
    </w:p>
    <w:p w14:paraId="217595FD" w14:textId="692154AC" w:rsidR="008600DC" w:rsidRPr="008600DC" w:rsidRDefault="008600DC" w:rsidP="00501B9B">
      <w:pPr>
        <w:pStyle w:val="ListParagraph"/>
        <w:numPr>
          <w:ilvl w:val="0"/>
          <w:numId w:val="8"/>
        </w:numPr>
        <w:rPr>
          <w:rFonts w:asciiTheme="minorHAnsi" w:hAnsiTheme="minorHAnsi" w:cstheme="minorHAnsi"/>
          <w:szCs w:val="24"/>
        </w:rPr>
      </w:pPr>
      <w:r>
        <w:rPr>
          <w:rFonts w:asciiTheme="minorHAnsi" w:hAnsiTheme="minorHAnsi" w:cstheme="minorHAnsi"/>
          <w:szCs w:val="24"/>
        </w:rPr>
        <w:t>A land use strategy would support th</w:t>
      </w:r>
      <w:r w:rsidR="00001804">
        <w:rPr>
          <w:rFonts w:asciiTheme="minorHAnsi" w:hAnsiTheme="minorHAnsi" w:cstheme="minorHAnsi"/>
          <w:szCs w:val="24"/>
        </w:rPr>
        <w:t>ese multiple objectives by setting priorities and identifying areas for land use change.</w:t>
      </w:r>
    </w:p>
    <w:p w14:paraId="5995545A" w14:textId="77777777" w:rsidR="003F3DE9" w:rsidRPr="00501B9B" w:rsidRDefault="003F3DE9" w:rsidP="00501B9B">
      <w:pPr>
        <w:rPr>
          <w:rFonts w:asciiTheme="minorHAnsi" w:hAnsiTheme="minorHAnsi" w:cstheme="minorHAnsi"/>
          <w:szCs w:val="24"/>
        </w:rPr>
      </w:pPr>
    </w:p>
    <w:p w14:paraId="56DE03D5" w14:textId="4703F962" w:rsidR="00501B9B" w:rsidRPr="00AE6977" w:rsidRDefault="00501B9B" w:rsidP="00AE6977">
      <w:pPr>
        <w:pStyle w:val="ListParagraph"/>
        <w:numPr>
          <w:ilvl w:val="1"/>
          <w:numId w:val="19"/>
        </w:numPr>
        <w:rPr>
          <w:rFonts w:asciiTheme="minorHAnsi" w:hAnsiTheme="minorHAnsi" w:cstheme="minorHAnsi"/>
          <w:b/>
          <w:bCs/>
          <w:szCs w:val="24"/>
        </w:rPr>
      </w:pPr>
      <w:r w:rsidRPr="00AE6977">
        <w:rPr>
          <w:rFonts w:asciiTheme="minorHAnsi" w:hAnsiTheme="minorHAnsi" w:cstheme="minorHAnsi"/>
          <w:b/>
          <w:bCs/>
          <w:szCs w:val="24"/>
        </w:rPr>
        <w:t>How might we achieve greater and more effective coordination, integration and delivery of land use policy and management at a central, regional, local and landscape level?</w:t>
      </w:r>
    </w:p>
    <w:p w14:paraId="5E7B39AD" w14:textId="33121E6C" w:rsidR="00501B9B" w:rsidRDefault="00501B9B" w:rsidP="00501B9B">
      <w:pPr>
        <w:rPr>
          <w:rFonts w:asciiTheme="minorHAnsi" w:hAnsiTheme="minorHAnsi" w:cstheme="minorHAnsi"/>
          <w:szCs w:val="24"/>
        </w:rPr>
      </w:pPr>
    </w:p>
    <w:p w14:paraId="181FA71F" w14:textId="06CC991D" w:rsidR="00006251" w:rsidRDefault="00001804" w:rsidP="00001804">
      <w:pPr>
        <w:pStyle w:val="ListParagraph"/>
        <w:numPr>
          <w:ilvl w:val="0"/>
          <w:numId w:val="9"/>
        </w:numPr>
        <w:rPr>
          <w:rFonts w:asciiTheme="minorHAnsi" w:hAnsiTheme="minorHAnsi" w:cstheme="minorHAnsi"/>
          <w:szCs w:val="24"/>
        </w:rPr>
      </w:pPr>
      <w:r>
        <w:rPr>
          <w:rFonts w:asciiTheme="minorHAnsi" w:hAnsiTheme="minorHAnsi" w:cstheme="minorHAnsi"/>
          <w:szCs w:val="24"/>
        </w:rPr>
        <w:t>As above, g</w:t>
      </w:r>
      <w:r w:rsidR="00006251" w:rsidRPr="00001804">
        <w:rPr>
          <w:rFonts w:asciiTheme="minorHAnsi" w:hAnsiTheme="minorHAnsi" w:cstheme="minorHAnsi"/>
          <w:szCs w:val="24"/>
        </w:rPr>
        <w:t>overnment strategy should guide local priorities</w:t>
      </w:r>
    </w:p>
    <w:p w14:paraId="115B18A5" w14:textId="0ED0C6F7" w:rsidR="00006251" w:rsidRDefault="00001804" w:rsidP="00516B9C">
      <w:pPr>
        <w:pStyle w:val="ListParagraph"/>
        <w:numPr>
          <w:ilvl w:val="0"/>
          <w:numId w:val="9"/>
        </w:numPr>
        <w:rPr>
          <w:rFonts w:asciiTheme="minorHAnsi" w:hAnsiTheme="minorHAnsi" w:cstheme="minorHAnsi"/>
          <w:szCs w:val="24"/>
        </w:rPr>
      </w:pPr>
      <w:r w:rsidRPr="00001804">
        <w:rPr>
          <w:rFonts w:asciiTheme="minorHAnsi" w:hAnsiTheme="minorHAnsi" w:cstheme="minorHAnsi"/>
          <w:szCs w:val="24"/>
        </w:rPr>
        <w:t xml:space="preserve">This includes supporting </w:t>
      </w:r>
      <w:r>
        <w:rPr>
          <w:rFonts w:asciiTheme="minorHAnsi" w:hAnsiTheme="minorHAnsi" w:cstheme="minorHAnsi"/>
          <w:szCs w:val="24"/>
        </w:rPr>
        <w:t>p</w:t>
      </w:r>
      <w:r w:rsidR="00006251" w:rsidRPr="00001804">
        <w:rPr>
          <w:rFonts w:asciiTheme="minorHAnsi" w:hAnsiTheme="minorHAnsi" w:cstheme="minorHAnsi"/>
          <w:szCs w:val="24"/>
        </w:rPr>
        <w:t xml:space="preserve">artnerships and collaboration at </w:t>
      </w:r>
      <w:r>
        <w:rPr>
          <w:rFonts w:asciiTheme="minorHAnsi" w:hAnsiTheme="minorHAnsi" w:cstheme="minorHAnsi"/>
          <w:szCs w:val="24"/>
        </w:rPr>
        <w:t xml:space="preserve">a </w:t>
      </w:r>
      <w:r w:rsidR="00006251" w:rsidRPr="00001804">
        <w:rPr>
          <w:rFonts w:asciiTheme="minorHAnsi" w:hAnsiTheme="minorHAnsi" w:cstheme="minorHAnsi"/>
          <w:szCs w:val="24"/>
        </w:rPr>
        <w:t>local level</w:t>
      </w:r>
    </w:p>
    <w:p w14:paraId="445164E7" w14:textId="03097A69" w:rsidR="006D00EC" w:rsidRPr="00001804" w:rsidRDefault="00001804" w:rsidP="002B3811">
      <w:pPr>
        <w:pStyle w:val="ListParagraph"/>
        <w:numPr>
          <w:ilvl w:val="0"/>
          <w:numId w:val="9"/>
        </w:numPr>
        <w:rPr>
          <w:rFonts w:asciiTheme="minorHAnsi" w:hAnsiTheme="minorHAnsi" w:cstheme="minorHAnsi"/>
          <w:szCs w:val="24"/>
        </w:rPr>
      </w:pPr>
      <w:r w:rsidRPr="00001804">
        <w:rPr>
          <w:rFonts w:asciiTheme="minorHAnsi" w:hAnsiTheme="minorHAnsi" w:cstheme="minorHAnsi"/>
          <w:szCs w:val="24"/>
        </w:rPr>
        <w:t xml:space="preserve">We need to </w:t>
      </w:r>
      <w:r w:rsidR="006D00EC" w:rsidRPr="00001804">
        <w:rPr>
          <w:rFonts w:asciiTheme="minorHAnsi" w:hAnsiTheme="minorHAnsi" w:cstheme="minorHAnsi"/>
          <w:szCs w:val="24"/>
        </w:rPr>
        <w:t xml:space="preserve">win hearts and minds </w:t>
      </w:r>
      <w:r>
        <w:rPr>
          <w:rFonts w:asciiTheme="minorHAnsi" w:hAnsiTheme="minorHAnsi" w:cstheme="minorHAnsi"/>
          <w:szCs w:val="24"/>
        </w:rPr>
        <w:t>about</w:t>
      </w:r>
      <w:r w:rsidR="006D00EC" w:rsidRPr="00001804">
        <w:rPr>
          <w:rFonts w:asciiTheme="minorHAnsi" w:hAnsiTheme="minorHAnsi" w:cstheme="minorHAnsi"/>
          <w:szCs w:val="24"/>
        </w:rPr>
        <w:t xml:space="preserve"> </w:t>
      </w:r>
      <w:r>
        <w:rPr>
          <w:rFonts w:asciiTheme="minorHAnsi" w:hAnsiTheme="minorHAnsi" w:cstheme="minorHAnsi"/>
          <w:szCs w:val="24"/>
        </w:rPr>
        <w:t xml:space="preserve">the </w:t>
      </w:r>
      <w:r w:rsidR="00A41FEF">
        <w:rPr>
          <w:rFonts w:asciiTheme="minorHAnsi" w:hAnsiTheme="minorHAnsi" w:cstheme="minorHAnsi"/>
          <w:szCs w:val="24"/>
        </w:rPr>
        <w:t>multiple benefits of trees and woodlands, not just to the environment but to businesses,</w:t>
      </w:r>
      <w:r w:rsidR="00501983" w:rsidRPr="00001804">
        <w:rPr>
          <w:rFonts w:asciiTheme="minorHAnsi" w:hAnsiTheme="minorHAnsi" w:cstheme="minorHAnsi"/>
          <w:szCs w:val="24"/>
        </w:rPr>
        <w:t xml:space="preserve"> </w:t>
      </w:r>
      <w:r>
        <w:rPr>
          <w:rFonts w:asciiTheme="minorHAnsi" w:hAnsiTheme="minorHAnsi" w:cstheme="minorHAnsi"/>
          <w:szCs w:val="24"/>
        </w:rPr>
        <w:t>and adopt a ‘</w:t>
      </w:r>
      <w:r w:rsidR="00501983" w:rsidRPr="00001804">
        <w:rPr>
          <w:rFonts w:asciiTheme="minorHAnsi" w:hAnsiTheme="minorHAnsi" w:cstheme="minorHAnsi"/>
          <w:szCs w:val="24"/>
        </w:rPr>
        <w:t>land</w:t>
      </w:r>
      <w:r>
        <w:rPr>
          <w:rFonts w:asciiTheme="minorHAnsi" w:hAnsiTheme="minorHAnsi" w:cstheme="minorHAnsi"/>
          <w:szCs w:val="24"/>
        </w:rPr>
        <w:t>-</w:t>
      </w:r>
      <w:r w:rsidR="00501983" w:rsidRPr="00001804">
        <w:rPr>
          <w:rFonts w:asciiTheme="minorHAnsi" w:hAnsiTheme="minorHAnsi" w:cstheme="minorHAnsi"/>
          <w:szCs w:val="24"/>
        </w:rPr>
        <w:t>sharing</w:t>
      </w:r>
      <w:r>
        <w:rPr>
          <w:rFonts w:asciiTheme="minorHAnsi" w:hAnsiTheme="minorHAnsi" w:cstheme="minorHAnsi"/>
          <w:szCs w:val="24"/>
        </w:rPr>
        <w:t>’</w:t>
      </w:r>
      <w:r w:rsidR="00501983" w:rsidRPr="00001804">
        <w:rPr>
          <w:rFonts w:asciiTheme="minorHAnsi" w:hAnsiTheme="minorHAnsi" w:cstheme="minorHAnsi"/>
          <w:szCs w:val="24"/>
        </w:rPr>
        <w:t xml:space="preserve"> not </w:t>
      </w:r>
      <w:r>
        <w:rPr>
          <w:rFonts w:asciiTheme="minorHAnsi" w:hAnsiTheme="minorHAnsi" w:cstheme="minorHAnsi"/>
          <w:szCs w:val="24"/>
        </w:rPr>
        <w:t>‘</w:t>
      </w:r>
      <w:r w:rsidR="00501983" w:rsidRPr="00001804">
        <w:rPr>
          <w:rFonts w:asciiTheme="minorHAnsi" w:hAnsiTheme="minorHAnsi" w:cstheme="minorHAnsi"/>
          <w:szCs w:val="24"/>
        </w:rPr>
        <w:t>land</w:t>
      </w:r>
      <w:r>
        <w:rPr>
          <w:rFonts w:asciiTheme="minorHAnsi" w:hAnsiTheme="minorHAnsi" w:cstheme="minorHAnsi"/>
          <w:szCs w:val="24"/>
        </w:rPr>
        <w:t>-</w:t>
      </w:r>
      <w:r w:rsidR="00501983" w:rsidRPr="00001804">
        <w:rPr>
          <w:rFonts w:asciiTheme="minorHAnsi" w:hAnsiTheme="minorHAnsi" w:cstheme="minorHAnsi"/>
          <w:szCs w:val="24"/>
        </w:rPr>
        <w:t>sparing</w:t>
      </w:r>
      <w:r>
        <w:rPr>
          <w:rFonts w:asciiTheme="minorHAnsi" w:hAnsiTheme="minorHAnsi" w:cstheme="minorHAnsi"/>
          <w:szCs w:val="24"/>
        </w:rPr>
        <w:t>’ approach to trees.</w:t>
      </w:r>
    </w:p>
    <w:p w14:paraId="20ECAF69" w14:textId="77777777" w:rsidR="00006251" w:rsidRPr="00501B9B" w:rsidRDefault="00006251" w:rsidP="00501B9B">
      <w:pPr>
        <w:rPr>
          <w:rFonts w:asciiTheme="minorHAnsi" w:hAnsiTheme="minorHAnsi" w:cstheme="minorHAnsi"/>
          <w:szCs w:val="24"/>
        </w:rPr>
      </w:pPr>
    </w:p>
    <w:p w14:paraId="1E45DDDE" w14:textId="77777777" w:rsidR="00501B9B" w:rsidRPr="00497CF2" w:rsidRDefault="00501B9B" w:rsidP="00501B9B">
      <w:pPr>
        <w:rPr>
          <w:rFonts w:asciiTheme="minorHAnsi" w:hAnsiTheme="minorHAnsi" w:cstheme="minorHAnsi"/>
          <w:b/>
          <w:bCs/>
          <w:szCs w:val="24"/>
        </w:rPr>
      </w:pPr>
      <w:r w:rsidRPr="00497CF2">
        <w:rPr>
          <w:rFonts w:asciiTheme="minorHAnsi" w:hAnsiTheme="minorHAnsi" w:cstheme="minorHAnsi"/>
          <w:b/>
          <w:bCs/>
          <w:i/>
          <w:iCs/>
          <w:szCs w:val="24"/>
        </w:rPr>
        <w:t>Farming and land management</w:t>
      </w:r>
    </w:p>
    <w:p w14:paraId="795D5F2B" w14:textId="50607281" w:rsidR="00501B9B" w:rsidRPr="00AE6977" w:rsidRDefault="00501B9B" w:rsidP="00AE6977">
      <w:pPr>
        <w:pStyle w:val="ListParagraph"/>
        <w:numPr>
          <w:ilvl w:val="1"/>
          <w:numId w:val="19"/>
        </w:numPr>
        <w:rPr>
          <w:rFonts w:asciiTheme="minorHAnsi" w:hAnsiTheme="minorHAnsi" w:cstheme="minorHAnsi"/>
          <w:b/>
          <w:bCs/>
          <w:szCs w:val="24"/>
        </w:rPr>
      </w:pPr>
      <w:r w:rsidRPr="00AE6977">
        <w:rPr>
          <w:rFonts w:asciiTheme="minorHAnsi" w:hAnsiTheme="minorHAnsi" w:cstheme="minorHAnsi"/>
          <w:b/>
          <w:bCs/>
          <w:szCs w:val="24"/>
        </w:rPr>
        <w:t>What impacts are changes to farming and agricultural practices, including food production, likely to have on land use in England? What is the role of new technology and changing standards of land management?</w:t>
      </w:r>
    </w:p>
    <w:p w14:paraId="5F6A29C4" w14:textId="023A54BC" w:rsidR="00501B9B" w:rsidRDefault="00501B9B" w:rsidP="00501B9B">
      <w:pPr>
        <w:rPr>
          <w:rFonts w:asciiTheme="minorHAnsi" w:hAnsiTheme="minorHAnsi" w:cstheme="minorHAnsi"/>
          <w:szCs w:val="24"/>
        </w:rPr>
      </w:pPr>
    </w:p>
    <w:p w14:paraId="12D15E02" w14:textId="4A260CFD" w:rsidR="00501983" w:rsidRDefault="00DF6ADF" w:rsidP="74F3101E">
      <w:pPr>
        <w:pStyle w:val="ListParagraph"/>
        <w:numPr>
          <w:ilvl w:val="0"/>
          <w:numId w:val="10"/>
        </w:numPr>
        <w:rPr>
          <w:rFonts w:asciiTheme="minorHAnsi" w:hAnsiTheme="minorHAnsi" w:cstheme="minorBidi"/>
        </w:rPr>
      </w:pPr>
      <w:r w:rsidRPr="74F3101E">
        <w:rPr>
          <w:rFonts w:asciiTheme="minorHAnsi" w:hAnsiTheme="minorHAnsi" w:cstheme="minorBidi"/>
        </w:rPr>
        <w:t>Agricultural transition offers significant</w:t>
      </w:r>
      <w:r w:rsidR="00501983" w:rsidRPr="74F3101E">
        <w:rPr>
          <w:rFonts w:asciiTheme="minorHAnsi" w:hAnsiTheme="minorHAnsi" w:cstheme="minorBidi"/>
        </w:rPr>
        <w:t xml:space="preserve"> opportunities</w:t>
      </w:r>
      <w:r w:rsidRPr="74F3101E">
        <w:rPr>
          <w:rFonts w:asciiTheme="minorHAnsi" w:hAnsiTheme="minorHAnsi" w:cstheme="minorBidi"/>
        </w:rPr>
        <w:t xml:space="preserve"> to incentivise changes to agricultural practices</w:t>
      </w:r>
      <w:r w:rsidR="00E65D18" w:rsidRPr="74F3101E">
        <w:rPr>
          <w:rFonts w:asciiTheme="minorHAnsi" w:hAnsiTheme="minorHAnsi" w:cstheme="minorBidi"/>
        </w:rPr>
        <w:t xml:space="preserve"> and land use and encourage innovation</w:t>
      </w:r>
    </w:p>
    <w:p w14:paraId="7987951C" w14:textId="77777777" w:rsidR="002C4959" w:rsidRDefault="00E65D18" w:rsidP="74F3101E">
      <w:pPr>
        <w:pStyle w:val="ListParagraph"/>
        <w:numPr>
          <w:ilvl w:val="0"/>
          <w:numId w:val="10"/>
        </w:numPr>
        <w:rPr>
          <w:rFonts w:asciiTheme="minorHAnsi" w:eastAsiaTheme="minorEastAsia" w:hAnsiTheme="minorHAnsi" w:cstheme="minorBidi"/>
        </w:rPr>
      </w:pPr>
      <w:r w:rsidRPr="74F3101E">
        <w:rPr>
          <w:rFonts w:asciiTheme="minorHAnsi" w:hAnsiTheme="minorHAnsi" w:cstheme="minorBidi"/>
        </w:rPr>
        <w:t>This programme needs to be supported by</w:t>
      </w:r>
      <w:r w:rsidR="00501983" w:rsidRPr="74F3101E">
        <w:rPr>
          <w:rFonts w:asciiTheme="minorHAnsi" w:hAnsiTheme="minorHAnsi" w:cstheme="minorBidi"/>
        </w:rPr>
        <w:t xml:space="preserve"> education and upskilling</w:t>
      </w:r>
    </w:p>
    <w:p w14:paraId="13A5F1DF" w14:textId="7C91F93F" w:rsidR="004654A2" w:rsidRPr="002C4959" w:rsidRDefault="002C4959" w:rsidP="74F3101E">
      <w:pPr>
        <w:pStyle w:val="ListParagraph"/>
        <w:numPr>
          <w:ilvl w:val="0"/>
          <w:numId w:val="10"/>
        </w:numPr>
        <w:rPr>
          <w:rFonts w:asciiTheme="minorHAnsi" w:eastAsiaTheme="minorEastAsia" w:hAnsiTheme="minorHAnsi" w:cstheme="minorBidi"/>
        </w:rPr>
      </w:pPr>
      <w:r w:rsidRPr="74F3101E">
        <w:rPr>
          <w:rFonts w:asciiTheme="minorHAnsi" w:hAnsiTheme="minorHAnsi" w:cstheme="minorBidi"/>
        </w:rPr>
        <w:t>We must</w:t>
      </w:r>
      <w:r w:rsidR="004654A2" w:rsidRPr="74F3101E">
        <w:rPr>
          <w:rFonts w:asciiTheme="minorHAnsi" w:hAnsiTheme="minorHAnsi" w:cstheme="minorBidi"/>
        </w:rPr>
        <w:t xml:space="preserve"> persuade farmers to plant trees</w:t>
      </w:r>
      <w:r w:rsidRPr="74F3101E">
        <w:rPr>
          <w:rFonts w:asciiTheme="minorHAnsi" w:hAnsiTheme="minorHAnsi" w:cstheme="minorBidi"/>
        </w:rPr>
        <w:t xml:space="preserve"> and support them to do this well</w:t>
      </w:r>
    </w:p>
    <w:p w14:paraId="2A0EB4E0" w14:textId="77777777" w:rsidR="00D4076A" w:rsidRDefault="002C4959" w:rsidP="74F3101E">
      <w:pPr>
        <w:pStyle w:val="ListParagraph"/>
        <w:numPr>
          <w:ilvl w:val="0"/>
          <w:numId w:val="10"/>
        </w:numPr>
        <w:rPr>
          <w:rFonts w:asciiTheme="minorHAnsi" w:eastAsiaTheme="minorEastAsia" w:hAnsiTheme="minorHAnsi" w:cstheme="minorBidi"/>
        </w:rPr>
      </w:pPr>
      <w:r w:rsidRPr="74F3101E">
        <w:rPr>
          <w:rFonts w:asciiTheme="minorHAnsi" w:hAnsiTheme="minorHAnsi" w:cstheme="minorBidi"/>
        </w:rPr>
        <w:t xml:space="preserve">We need to be </w:t>
      </w:r>
      <w:r w:rsidR="004654A2" w:rsidRPr="74F3101E">
        <w:rPr>
          <w:rFonts w:asciiTheme="minorHAnsi" w:hAnsiTheme="minorHAnsi" w:cstheme="minorBidi"/>
        </w:rPr>
        <w:t xml:space="preserve">alive to </w:t>
      </w:r>
      <w:r w:rsidRPr="74F3101E">
        <w:rPr>
          <w:rFonts w:asciiTheme="minorHAnsi" w:hAnsiTheme="minorHAnsi" w:cstheme="minorBidi"/>
        </w:rPr>
        <w:t xml:space="preserve">the </w:t>
      </w:r>
      <w:r w:rsidR="004654A2" w:rsidRPr="74F3101E">
        <w:rPr>
          <w:rFonts w:asciiTheme="minorHAnsi" w:hAnsiTheme="minorHAnsi" w:cstheme="minorBidi"/>
        </w:rPr>
        <w:t xml:space="preserve">sensitivities, </w:t>
      </w:r>
      <w:r w:rsidRPr="74F3101E">
        <w:rPr>
          <w:rFonts w:asciiTheme="minorHAnsi" w:hAnsiTheme="minorHAnsi" w:cstheme="minorBidi"/>
        </w:rPr>
        <w:t xml:space="preserve">that </w:t>
      </w:r>
      <w:r w:rsidR="00D4076A" w:rsidRPr="74F3101E">
        <w:rPr>
          <w:rFonts w:asciiTheme="minorHAnsi" w:hAnsiTheme="minorHAnsi" w:cstheme="minorBidi"/>
        </w:rPr>
        <w:t xml:space="preserve">in many places tree planting is </w:t>
      </w:r>
      <w:r w:rsidR="004654A2" w:rsidRPr="74F3101E">
        <w:rPr>
          <w:rFonts w:asciiTheme="minorHAnsi" w:hAnsiTheme="minorHAnsi" w:cstheme="minorBidi"/>
        </w:rPr>
        <w:t xml:space="preserve">perceived as </w:t>
      </w:r>
      <w:r w:rsidR="00D4076A" w:rsidRPr="74F3101E">
        <w:rPr>
          <w:rFonts w:asciiTheme="minorHAnsi" w:hAnsiTheme="minorHAnsi" w:cstheme="minorBidi"/>
        </w:rPr>
        <w:t xml:space="preserve">a </w:t>
      </w:r>
      <w:r w:rsidR="004654A2" w:rsidRPr="74F3101E">
        <w:rPr>
          <w:rFonts w:asciiTheme="minorHAnsi" w:hAnsiTheme="minorHAnsi" w:cstheme="minorBidi"/>
        </w:rPr>
        <w:t>threat</w:t>
      </w:r>
    </w:p>
    <w:p w14:paraId="66FFE336" w14:textId="3FB5042A" w:rsidR="00AF1673" w:rsidRDefault="00FD5D3E" w:rsidP="74F3101E">
      <w:pPr>
        <w:pStyle w:val="ListParagraph"/>
        <w:numPr>
          <w:ilvl w:val="0"/>
          <w:numId w:val="10"/>
        </w:numPr>
        <w:rPr>
          <w:rFonts w:asciiTheme="minorHAnsi" w:eastAsiaTheme="minorEastAsia" w:hAnsiTheme="minorHAnsi" w:cstheme="minorBidi"/>
        </w:rPr>
      </w:pPr>
      <w:r w:rsidRPr="74F3101E">
        <w:rPr>
          <w:rFonts w:asciiTheme="minorHAnsi" w:hAnsiTheme="minorHAnsi" w:cstheme="minorBidi"/>
        </w:rPr>
        <w:t xml:space="preserve">Natural regeneration/colonisation and rewilding have their </w:t>
      </w:r>
      <w:r w:rsidR="0022548A" w:rsidRPr="74F3101E">
        <w:rPr>
          <w:rFonts w:asciiTheme="minorHAnsi" w:hAnsiTheme="minorHAnsi" w:cstheme="minorBidi"/>
        </w:rPr>
        <w:t>place,</w:t>
      </w:r>
      <w:r w:rsidRPr="74F3101E">
        <w:rPr>
          <w:rFonts w:asciiTheme="minorHAnsi" w:hAnsiTheme="minorHAnsi" w:cstheme="minorBidi"/>
        </w:rPr>
        <w:t xml:space="preserve"> but </w:t>
      </w:r>
      <w:r w:rsidR="00D4076A" w:rsidRPr="74F3101E">
        <w:rPr>
          <w:rFonts w:asciiTheme="minorHAnsi" w:hAnsiTheme="minorHAnsi" w:cstheme="minorBidi"/>
        </w:rPr>
        <w:t>they take a lot</w:t>
      </w:r>
      <w:r w:rsidRPr="74F3101E">
        <w:rPr>
          <w:rFonts w:asciiTheme="minorHAnsi" w:hAnsiTheme="minorHAnsi" w:cstheme="minorBidi"/>
        </w:rPr>
        <w:t xml:space="preserve"> of </w:t>
      </w:r>
      <w:r w:rsidR="00D4076A" w:rsidRPr="74F3101E">
        <w:rPr>
          <w:rFonts w:asciiTheme="minorHAnsi" w:hAnsiTheme="minorHAnsi" w:cstheme="minorBidi"/>
        </w:rPr>
        <w:t xml:space="preserve">good </w:t>
      </w:r>
      <w:r w:rsidRPr="74F3101E">
        <w:rPr>
          <w:rFonts w:asciiTheme="minorHAnsi" w:hAnsiTheme="minorHAnsi" w:cstheme="minorBidi"/>
        </w:rPr>
        <w:t xml:space="preserve">management </w:t>
      </w:r>
      <w:r w:rsidR="00D4076A" w:rsidRPr="74F3101E">
        <w:rPr>
          <w:rFonts w:asciiTheme="minorHAnsi" w:hAnsiTheme="minorHAnsi" w:cstheme="minorBidi"/>
        </w:rPr>
        <w:t>and must not be seen as an easy option or silver bullet.</w:t>
      </w:r>
    </w:p>
    <w:p w14:paraId="553F8E13" w14:textId="77777777" w:rsidR="00501983" w:rsidRPr="00501B9B" w:rsidRDefault="00501983" w:rsidP="74F3101E"/>
    <w:p w14:paraId="0E18E671" w14:textId="2F267288" w:rsidR="00501B9B" w:rsidRPr="00AE6977" w:rsidRDefault="00501B9B" w:rsidP="00AE6977">
      <w:pPr>
        <w:pStyle w:val="ListParagraph"/>
        <w:numPr>
          <w:ilvl w:val="1"/>
          <w:numId w:val="19"/>
        </w:numPr>
        <w:rPr>
          <w:rFonts w:asciiTheme="minorHAnsi" w:hAnsiTheme="minorHAnsi" w:cstheme="minorHAnsi"/>
          <w:b/>
          <w:bCs/>
          <w:szCs w:val="24"/>
        </w:rPr>
      </w:pPr>
      <w:r w:rsidRPr="00AE6977">
        <w:rPr>
          <w:rFonts w:asciiTheme="minorHAnsi" w:hAnsiTheme="minorHAnsi" w:cstheme="minorHAnsi"/>
          <w:b/>
          <w:bCs/>
          <w:szCs w:val="24"/>
        </w:rPr>
        <w:t>What impact are the forthcoming environmental land management schemes likely to have on agriculture, biodiversity and wellbeing? What do you see as their merits and disadvantages?</w:t>
      </w:r>
    </w:p>
    <w:p w14:paraId="0BE3CEFF" w14:textId="26E08608" w:rsidR="00501B9B" w:rsidRDefault="00501B9B" w:rsidP="00501B9B">
      <w:pPr>
        <w:rPr>
          <w:rFonts w:asciiTheme="minorHAnsi" w:hAnsiTheme="minorHAnsi" w:cstheme="minorHAnsi"/>
          <w:szCs w:val="24"/>
        </w:rPr>
      </w:pPr>
    </w:p>
    <w:p w14:paraId="27651E30" w14:textId="77777777" w:rsidR="0073433D" w:rsidRDefault="00501983" w:rsidP="0037444F">
      <w:pPr>
        <w:pStyle w:val="ListParagraph"/>
        <w:numPr>
          <w:ilvl w:val="0"/>
          <w:numId w:val="11"/>
        </w:numPr>
        <w:rPr>
          <w:rFonts w:asciiTheme="minorHAnsi" w:hAnsiTheme="minorHAnsi" w:cstheme="minorHAnsi"/>
          <w:szCs w:val="24"/>
        </w:rPr>
      </w:pPr>
      <w:r w:rsidRPr="0073433D">
        <w:rPr>
          <w:rFonts w:asciiTheme="minorHAnsi" w:hAnsiTheme="minorHAnsi" w:cstheme="minorHAnsi"/>
          <w:szCs w:val="24"/>
        </w:rPr>
        <w:t>ELM needs clarity, flexibility and confidence</w:t>
      </w:r>
    </w:p>
    <w:p w14:paraId="337E76AA" w14:textId="77777777" w:rsidR="0073433D" w:rsidRDefault="0073433D" w:rsidP="00501B9B">
      <w:pPr>
        <w:pStyle w:val="ListParagraph"/>
        <w:numPr>
          <w:ilvl w:val="0"/>
          <w:numId w:val="11"/>
        </w:numPr>
        <w:rPr>
          <w:rFonts w:asciiTheme="minorHAnsi" w:hAnsiTheme="minorHAnsi" w:cstheme="minorHAnsi"/>
          <w:szCs w:val="24"/>
        </w:rPr>
      </w:pPr>
      <w:r>
        <w:rPr>
          <w:rFonts w:asciiTheme="minorHAnsi" w:hAnsiTheme="minorHAnsi" w:cstheme="minorHAnsi"/>
          <w:szCs w:val="24"/>
        </w:rPr>
        <w:t>It is a g</w:t>
      </w:r>
      <w:r w:rsidR="00497EB7" w:rsidRPr="0073433D">
        <w:rPr>
          <w:rFonts w:asciiTheme="minorHAnsi" w:hAnsiTheme="minorHAnsi" w:cstheme="minorHAnsi"/>
          <w:szCs w:val="24"/>
        </w:rPr>
        <w:t xml:space="preserve">enuine opportunity to reduce </w:t>
      </w:r>
      <w:r>
        <w:rPr>
          <w:rFonts w:asciiTheme="minorHAnsi" w:hAnsiTheme="minorHAnsi" w:cstheme="minorHAnsi"/>
          <w:szCs w:val="24"/>
        </w:rPr>
        <w:t xml:space="preserve">the </w:t>
      </w:r>
      <w:r w:rsidR="00497EB7" w:rsidRPr="0073433D">
        <w:rPr>
          <w:rFonts w:asciiTheme="minorHAnsi" w:hAnsiTheme="minorHAnsi" w:cstheme="minorHAnsi"/>
          <w:szCs w:val="24"/>
        </w:rPr>
        <w:t xml:space="preserve">negative impacts of farming and benefit from more </w:t>
      </w:r>
      <w:r w:rsidR="00497EB7" w:rsidRPr="0073433D">
        <w:rPr>
          <w:rFonts w:asciiTheme="minorHAnsi" w:hAnsiTheme="minorHAnsi" w:cstheme="minorHAnsi"/>
          <w:szCs w:val="24"/>
        </w:rPr>
        <w:lastRenderedPageBreak/>
        <w:t>sustainable approaches</w:t>
      </w:r>
    </w:p>
    <w:p w14:paraId="393F905A" w14:textId="4A82F535" w:rsidR="00497EB7" w:rsidRPr="0073433D" w:rsidRDefault="0073433D" w:rsidP="74F3101E">
      <w:pPr>
        <w:pStyle w:val="ListParagraph"/>
        <w:numPr>
          <w:ilvl w:val="0"/>
          <w:numId w:val="11"/>
        </w:numPr>
        <w:rPr>
          <w:rFonts w:asciiTheme="minorHAnsi" w:hAnsiTheme="minorHAnsi" w:cstheme="minorBidi"/>
        </w:rPr>
      </w:pPr>
      <w:r w:rsidRPr="74F3101E">
        <w:rPr>
          <w:rFonts w:asciiTheme="minorHAnsi" w:hAnsiTheme="minorHAnsi" w:cstheme="minorBidi"/>
        </w:rPr>
        <w:t xml:space="preserve">As </w:t>
      </w:r>
      <w:r w:rsidR="00EA2B2C" w:rsidRPr="74F3101E">
        <w:rPr>
          <w:rFonts w:asciiTheme="minorHAnsi" w:hAnsiTheme="minorHAnsi" w:cstheme="minorBidi"/>
        </w:rPr>
        <w:t>with natural regeneration and rewilding</w:t>
      </w:r>
      <w:r w:rsidRPr="74F3101E">
        <w:rPr>
          <w:rFonts w:asciiTheme="minorHAnsi" w:hAnsiTheme="minorHAnsi" w:cstheme="minorBidi"/>
        </w:rPr>
        <w:t>, a</w:t>
      </w:r>
      <w:r w:rsidR="00497EB7" w:rsidRPr="74F3101E">
        <w:rPr>
          <w:rFonts w:asciiTheme="minorHAnsi" w:hAnsiTheme="minorHAnsi" w:cstheme="minorBidi"/>
        </w:rPr>
        <w:t>groforestry has its place</w:t>
      </w:r>
      <w:r w:rsidRPr="74F3101E">
        <w:rPr>
          <w:rFonts w:asciiTheme="minorHAnsi" w:hAnsiTheme="minorHAnsi" w:cstheme="minorBidi"/>
        </w:rPr>
        <w:t xml:space="preserve"> but is </w:t>
      </w:r>
      <w:r w:rsidR="00764944" w:rsidRPr="74F3101E">
        <w:rPr>
          <w:rFonts w:asciiTheme="minorHAnsi" w:hAnsiTheme="minorHAnsi" w:cstheme="minorBidi"/>
        </w:rPr>
        <w:t>only part of the solution</w:t>
      </w:r>
      <w:r w:rsidR="00BD1C0B" w:rsidRPr="74F3101E">
        <w:rPr>
          <w:rFonts w:asciiTheme="minorHAnsi" w:hAnsiTheme="minorHAnsi" w:cstheme="minorBidi"/>
        </w:rPr>
        <w:t>.</w:t>
      </w:r>
      <w:r w:rsidR="007F0EB9" w:rsidRPr="74F3101E">
        <w:rPr>
          <w:rFonts w:asciiTheme="minorHAnsi" w:hAnsiTheme="minorHAnsi" w:cstheme="minorBidi"/>
        </w:rPr>
        <w:t xml:space="preserve"> It also needs to be better understood</w:t>
      </w:r>
      <w:r w:rsidR="003552E0" w:rsidRPr="74F3101E">
        <w:rPr>
          <w:rFonts w:asciiTheme="minorHAnsi" w:hAnsiTheme="minorHAnsi" w:cstheme="minorBidi"/>
        </w:rPr>
        <w:t xml:space="preserve"> by Defra and farmers</w:t>
      </w:r>
      <w:r w:rsidR="00E76141" w:rsidRPr="74F3101E">
        <w:rPr>
          <w:rFonts w:asciiTheme="minorHAnsi" w:hAnsiTheme="minorHAnsi" w:cstheme="minorBidi"/>
        </w:rPr>
        <w:t>:</w:t>
      </w:r>
      <w:r w:rsidR="003552E0" w:rsidRPr="74F3101E">
        <w:rPr>
          <w:rFonts w:asciiTheme="minorHAnsi" w:hAnsiTheme="minorHAnsi" w:cstheme="minorBidi"/>
        </w:rPr>
        <w:t xml:space="preserve"> it is a means of increasing </w:t>
      </w:r>
      <w:r w:rsidR="00E76141" w:rsidRPr="74F3101E">
        <w:rPr>
          <w:rFonts w:asciiTheme="minorHAnsi" w:hAnsiTheme="minorHAnsi" w:cstheme="minorBidi"/>
        </w:rPr>
        <w:t xml:space="preserve">productivity in the farm system, not just an add-on, but it also </w:t>
      </w:r>
      <w:r w:rsidR="001D6B74" w:rsidRPr="74F3101E">
        <w:rPr>
          <w:rFonts w:asciiTheme="minorHAnsi" w:hAnsiTheme="minorHAnsi" w:cstheme="minorBidi"/>
        </w:rPr>
        <w:t>needs skilled forestry advice to work</w:t>
      </w:r>
      <w:r w:rsidR="003072F1" w:rsidRPr="74F3101E">
        <w:rPr>
          <w:rStyle w:val="FootnoteReference"/>
          <w:rFonts w:asciiTheme="minorHAnsi" w:hAnsiTheme="minorHAnsi" w:cstheme="minorBidi"/>
        </w:rPr>
        <w:footnoteReference w:id="6"/>
      </w:r>
      <w:r w:rsidR="001D6B74" w:rsidRPr="74F3101E">
        <w:rPr>
          <w:rFonts w:asciiTheme="minorHAnsi" w:hAnsiTheme="minorHAnsi" w:cstheme="minorBidi"/>
        </w:rPr>
        <w:t>.</w:t>
      </w:r>
    </w:p>
    <w:p w14:paraId="5B5D5707" w14:textId="77777777" w:rsidR="00501983" w:rsidRPr="00501B9B" w:rsidRDefault="00501983" w:rsidP="00501B9B">
      <w:pPr>
        <w:rPr>
          <w:rFonts w:asciiTheme="minorHAnsi" w:hAnsiTheme="minorHAnsi" w:cstheme="minorHAnsi"/>
          <w:szCs w:val="24"/>
        </w:rPr>
      </w:pPr>
    </w:p>
    <w:p w14:paraId="6C4D2D3A" w14:textId="77777777" w:rsidR="00501B9B" w:rsidRPr="00497CF2" w:rsidRDefault="00501B9B" w:rsidP="00501B9B">
      <w:pPr>
        <w:rPr>
          <w:rFonts w:asciiTheme="minorHAnsi" w:hAnsiTheme="minorHAnsi" w:cstheme="minorHAnsi"/>
          <w:b/>
          <w:bCs/>
          <w:szCs w:val="24"/>
        </w:rPr>
      </w:pPr>
      <w:r w:rsidRPr="00497CF2">
        <w:rPr>
          <w:rFonts w:asciiTheme="minorHAnsi" w:hAnsiTheme="minorHAnsi" w:cstheme="minorHAnsi"/>
          <w:b/>
          <w:bCs/>
          <w:i/>
          <w:iCs/>
          <w:szCs w:val="24"/>
        </w:rPr>
        <w:t>Nature, landscape and biodiversity</w:t>
      </w:r>
    </w:p>
    <w:p w14:paraId="67CD0267" w14:textId="6808A950" w:rsidR="00501B9B" w:rsidRPr="00AE6977" w:rsidRDefault="00501B9B" w:rsidP="00AE6977">
      <w:pPr>
        <w:pStyle w:val="ListParagraph"/>
        <w:numPr>
          <w:ilvl w:val="1"/>
          <w:numId w:val="19"/>
        </w:numPr>
        <w:rPr>
          <w:rFonts w:asciiTheme="minorHAnsi" w:hAnsiTheme="minorHAnsi" w:cstheme="minorHAnsi"/>
          <w:b/>
          <w:bCs/>
          <w:szCs w:val="24"/>
        </w:rPr>
      </w:pPr>
      <w:r w:rsidRPr="00AE6977">
        <w:rPr>
          <w:rFonts w:asciiTheme="minorHAnsi" w:hAnsiTheme="minorHAnsi" w:cstheme="minorHAnsi"/>
          <w:b/>
          <w:bCs/>
          <w:szCs w:val="24"/>
        </w:rPr>
        <w:t>What do you see as the key threats to nature and biodiversity in England in the short and longer term, and what role should land use policy have in tackling these?</w:t>
      </w:r>
    </w:p>
    <w:p w14:paraId="170D61E8" w14:textId="0D70FCF7" w:rsidR="00501B9B" w:rsidRDefault="00501B9B" w:rsidP="00501B9B">
      <w:pPr>
        <w:rPr>
          <w:rFonts w:asciiTheme="minorHAnsi" w:hAnsiTheme="minorHAnsi" w:cstheme="minorHAnsi"/>
          <w:szCs w:val="24"/>
        </w:rPr>
      </w:pPr>
    </w:p>
    <w:p w14:paraId="42A5387E" w14:textId="5742D15B" w:rsidR="00497EB7" w:rsidRDefault="00BD1C0B" w:rsidP="00BD1C0B">
      <w:pPr>
        <w:pStyle w:val="ListParagraph"/>
        <w:numPr>
          <w:ilvl w:val="0"/>
          <w:numId w:val="12"/>
        </w:numPr>
        <w:rPr>
          <w:rFonts w:asciiTheme="minorHAnsi" w:hAnsiTheme="minorHAnsi" w:cstheme="minorHAnsi"/>
          <w:szCs w:val="24"/>
        </w:rPr>
      </w:pPr>
      <w:r>
        <w:rPr>
          <w:rFonts w:asciiTheme="minorHAnsi" w:hAnsiTheme="minorHAnsi" w:cstheme="minorHAnsi"/>
          <w:szCs w:val="24"/>
        </w:rPr>
        <w:t xml:space="preserve">We will </w:t>
      </w:r>
      <w:r w:rsidR="00380A3C">
        <w:rPr>
          <w:rFonts w:asciiTheme="minorHAnsi" w:hAnsiTheme="minorHAnsi" w:cstheme="minorHAnsi"/>
          <w:szCs w:val="24"/>
        </w:rPr>
        <w:t>inevitably</w:t>
      </w:r>
      <w:r>
        <w:rPr>
          <w:rFonts w:asciiTheme="minorHAnsi" w:hAnsiTheme="minorHAnsi" w:cstheme="minorHAnsi"/>
          <w:szCs w:val="24"/>
        </w:rPr>
        <w:t xml:space="preserve"> have to make difficult</w:t>
      </w:r>
      <w:r w:rsidR="00497EB7" w:rsidRPr="00BD1C0B">
        <w:rPr>
          <w:rFonts w:asciiTheme="minorHAnsi" w:hAnsiTheme="minorHAnsi" w:cstheme="minorHAnsi"/>
          <w:szCs w:val="24"/>
        </w:rPr>
        <w:t xml:space="preserve"> </w:t>
      </w:r>
      <w:r w:rsidR="00380A3C" w:rsidRPr="00BD1C0B">
        <w:rPr>
          <w:rFonts w:asciiTheme="minorHAnsi" w:hAnsiTheme="minorHAnsi" w:cstheme="minorHAnsi"/>
          <w:szCs w:val="24"/>
        </w:rPr>
        <w:t>trade</w:t>
      </w:r>
      <w:r w:rsidR="00380A3C">
        <w:rPr>
          <w:rFonts w:asciiTheme="minorHAnsi" w:hAnsiTheme="minorHAnsi" w:cstheme="minorHAnsi"/>
          <w:szCs w:val="24"/>
        </w:rPr>
        <w:t>-</w:t>
      </w:r>
      <w:r w:rsidR="00380A3C" w:rsidRPr="00BD1C0B">
        <w:rPr>
          <w:rFonts w:asciiTheme="minorHAnsi" w:hAnsiTheme="minorHAnsi" w:cstheme="minorHAnsi"/>
          <w:szCs w:val="24"/>
        </w:rPr>
        <w:t>offs,</w:t>
      </w:r>
      <w:r w:rsidR="00497EB7" w:rsidRPr="00BD1C0B">
        <w:rPr>
          <w:rFonts w:asciiTheme="minorHAnsi" w:hAnsiTheme="minorHAnsi" w:cstheme="minorHAnsi"/>
          <w:szCs w:val="24"/>
        </w:rPr>
        <w:t xml:space="preserve"> but </w:t>
      </w:r>
      <w:r>
        <w:rPr>
          <w:rFonts w:asciiTheme="minorHAnsi" w:hAnsiTheme="minorHAnsi" w:cstheme="minorHAnsi"/>
          <w:szCs w:val="24"/>
        </w:rPr>
        <w:t xml:space="preserve">we cannot </w:t>
      </w:r>
      <w:r w:rsidR="00497EB7" w:rsidRPr="00BD1C0B">
        <w:rPr>
          <w:rFonts w:asciiTheme="minorHAnsi" w:hAnsiTheme="minorHAnsi" w:cstheme="minorHAnsi"/>
          <w:szCs w:val="24"/>
        </w:rPr>
        <w:t>be too risk averse with regulation</w:t>
      </w:r>
      <w:r>
        <w:rPr>
          <w:rFonts w:asciiTheme="minorHAnsi" w:hAnsiTheme="minorHAnsi" w:cstheme="minorHAnsi"/>
          <w:szCs w:val="24"/>
        </w:rPr>
        <w:t xml:space="preserve"> in this time of crisis</w:t>
      </w:r>
      <w:r w:rsidR="00380A3C">
        <w:rPr>
          <w:rFonts w:asciiTheme="minorHAnsi" w:hAnsiTheme="minorHAnsi" w:cstheme="minorHAnsi"/>
          <w:szCs w:val="24"/>
        </w:rPr>
        <w:t xml:space="preserve"> or we will fail to meet the challenge.</w:t>
      </w:r>
    </w:p>
    <w:p w14:paraId="035067EC" w14:textId="64FC8C43" w:rsidR="00380A3C" w:rsidRPr="00BD1C0B" w:rsidRDefault="00380A3C" w:rsidP="00BD1C0B">
      <w:pPr>
        <w:pStyle w:val="ListParagraph"/>
        <w:numPr>
          <w:ilvl w:val="0"/>
          <w:numId w:val="12"/>
        </w:numPr>
        <w:rPr>
          <w:rFonts w:asciiTheme="minorHAnsi" w:hAnsiTheme="minorHAnsi" w:cstheme="minorHAnsi"/>
          <w:szCs w:val="24"/>
        </w:rPr>
      </w:pPr>
      <w:r>
        <w:rPr>
          <w:rFonts w:asciiTheme="minorHAnsi" w:hAnsiTheme="minorHAnsi" w:cstheme="minorHAnsi"/>
          <w:szCs w:val="24"/>
        </w:rPr>
        <w:t xml:space="preserve">Government must be bold in </w:t>
      </w:r>
      <w:r w:rsidR="00B453D2">
        <w:rPr>
          <w:rFonts w:asciiTheme="minorHAnsi" w:hAnsiTheme="minorHAnsi" w:cstheme="minorHAnsi"/>
          <w:szCs w:val="24"/>
        </w:rPr>
        <w:t>addressing threats and enabling opportunities even when these are not immediately popular.</w:t>
      </w:r>
    </w:p>
    <w:p w14:paraId="2BD45FEE" w14:textId="77777777" w:rsidR="00497EB7" w:rsidRPr="00501B9B" w:rsidRDefault="00497EB7" w:rsidP="00501B9B">
      <w:pPr>
        <w:rPr>
          <w:rFonts w:asciiTheme="minorHAnsi" w:hAnsiTheme="minorHAnsi" w:cstheme="minorHAnsi"/>
          <w:szCs w:val="24"/>
        </w:rPr>
      </w:pPr>
    </w:p>
    <w:p w14:paraId="3EE21ED5" w14:textId="457FCDD0" w:rsidR="00501B9B" w:rsidRPr="00AE6977" w:rsidRDefault="00501B9B" w:rsidP="00AE6977">
      <w:pPr>
        <w:pStyle w:val="ListParagraph"/>
        <w:numPr>
          <w:ilvl w:val="1"/>
          <w:numId w:val="19"/>
        </w:numPr>
        <w:rPr>
          <w:rFonts w:asciiTheme="minorHAnsi" w:hAnsiTheme="minorHAnsi" w:cstheme="minorHAnsi"/>
          <w:b/>
          <w:bCs/>
          <w:szCs w:val="24"/>
        </w:rPr>
      </w:pPr>
      <w:r w:rsidRPr="00AE6977">
        <w:rPr>
          <w:rFonts w:asciiTheme="minorHAnsi" w:hAnsiTheme="minorHAnsi" w:cstheme="minorHAnsi"/>
          <w:b/>
          <w:bCs/>
          <w:szCs w:val="24"/>
        </w:rPr>
        <w:t>What are the merits and challenges of emerging policies such as nature-based solutions (including eco-system and carbon markets), local nature recovery strategies and the biodiversity net gain requirement? Are these policies compatible, and how can we ensure they support one another, and that they deliver effective benefits for nature?</w:t>
      </w:r>
    </w:p>
    <w:p w14:paraId="50FD0528" w14:textId="22E24CCC" w:rsidR="00501B9B" w:rsidRDefault="00501B9B" w:rsidP="00501B9B">
      <w:pPr>
        <w:rPr>
          <w:rFonts w:asciiTheme="minorHAnsi" w:hAnsiTheme="minorHAnsi" w:cstheme="minorHAnsi"/>
          <w:szCs w:val="24"/>
        </w:rPr>
      </w:pPr>
    </w:p>
    <w:p w14:paraId="717E70CE" w14:textId="77777777" w:rsidR="00DC6306" w:rsidRDefault="00B453D2" w:rsidP="00501B9B">
      <w:pPr>
        <w:pStyle w:val="ListParagraph"/>
        <w:numPr>
          <w:ilvl w:val="0"/>
          <w:numId w:val="13"/>
        </w:numPr>
        <w:rPr>
          <w:rFonts w:asciiTheme="minorHAnsi" w:hAnsiTheme="minorHAnsi" w:cstheme="minorHAnsi"/>
          <w:szCs w:val="24"/>
        </w:rPr>
      </w:pPr>
      <w:r>
        <w:rPr>
          <w:rFonts w:asciiTheme="minorHAnsi" w:hAnsiTheme="minorHAnsi" w:cstheme="minorHAnsi"/>
          <w:szCs w:val="24"/>
        </w:rPr>
        <w:t>Currently e</w:t>
      </w:r>
      <w:r w:rsidR="008D6474" w:rsidRPr="00B453D2">
        <w:rPr>
          <w:rFonts w:asciiTheme="minorHAnsi" w:hAnsiTheme="minorHAnsi" w:cstheme="minorHAnsi"/>
          <w:szCs w:val="24"/>
        </w:rPr>
        <w:t>cosystem services markets are immature</w:t>
      </w:r>
      <w:r>
        <w:rPr>
          <w:rFonts w:asciiTheme="minorHAnsi" w:hAnsiTheme="minorHAnsi" w:cstheme="minorHAnsi"/>
          <w:szCs w:val="24"/>
        </w:rPr>
        <w:t xml:space="preserve"> and need government support and development to engender</w:t>
      </w:r>
      <w:r w:rsidR="008D6474" w:rsidRPr="00B453D2">
        <w:rPr>
          <w:rFonts w:asciiTheme="minorHAnsi" w:hAnsiTheme="minorHAnsi" w:cstheme="minorHAnsi"/>
          <w:szCs w:val="24"/>
        </w:rPr>
        <w:t xml:space="preserve"> confidence</w:t>
      </w:r>
    </w:p>
    <w:p w14:paraId="3E90188F" w14:textId="4162903D" w:rsidR="00DC6306" w:rsidRDefault="00DC6306" w:rsidP="00F80865">
      <w:pPr>
        <w:pStyle w:val="ListParagraph"/>
        <w:numPr>
          <w:ilvl w:val="0"/>
          <w:numId w:val="13"/>
        </w:numPr>
        <w:rPr>
          <w:rFonts w:asciiTheme="minorHAnsi" w:hAnsiTheme="minorHAnsi" w:cstheme="minorHAnsi"/>
          <w:szCs w:val="24"/>
        </w:rPr>
      </w:pPr>
      <w:r w:rsidRPr="00DC6306">
        <w:rPr>
          <w:rFonts w:asciiTheme="minorHAnsi" w:hAnsiTheme="minorHAnsi" w:cstheme="minorHAnsi"/>
          <w:szCs w:val="24"/>
        </w:rPr>
        <w:t xml:space="preserve">Local Nature Recovery strategies must </w:t>
      </w:r>
      <w:r w:rsidR="00764944">
        <w:rPr>
          <w:rFonts w:asciiTheme="minorHAnsi" w:hAnsiTheme="minorHAnsi" w:cstheme="minorHAnsi"/>
          <w:szCs w:val="24"/>
        </w:rPr>
        <w:t>align with other</w:t>
      </w:r>
      <w:r w:rsidR="00605D6A">
        <w:rPr>
          <w:rFonts w:asciiTheme="minorHAnsi" w:hAnsiTheme="minorHAnsi" w:cstheme="minorHAnsi"/>
          <w:szCs w:val="24"/>
        </w:rPr>
        <w:t xml:space="preserve"> land use related policies</w:t>
      </w:r>
    </w:p>
    <w:p w14:paraId="7DD7D3A2" w14:textId="74C260F8" w:rsidR="00721F19" w:rsidRDefault="00DC6306" w:rsidP="001F4370">
      <w:pPr>
        <w:pStyle w:val="ListParagraph"/>
        <w:numPr>
          <w:ilvl w:val="0"/>
          <w:numId w:val="13"/>
        </w:numPr>
        <w:rPr>
          <w:rFonts w:asciiTheme="minorHAnsi" w:hAnsiTheme="minorHAnsi" w:cstheme="minorHAnsi"/>
          <w:szCs w:val="24"/>
        </w:rPr>
      </w:pPr>
      <w:r w:rsidRPr="00721F19">
        <w:rPr>
          <w:rFonts w:asciiTheme="minorHAnsi" w:hAnsiTheme="minorHAnsi" w:cstheme="minorHAnsi"/>
          <w:szCs w:val="24"/>
        </w:rPr>
        <w:t>Biodiversity Net Gain</w:t>
      </w:r>
      <w:r w:rsidR="00FE47A4">
        <w:rPr>
          <w:rFonts w:asciiTheme="minorHAnsi" w:hAnsiTheme="minorHAnsi" w:cstheme="minorHAnsi"/>
          <w:szCs w:val="24"/>
        </w:rPr>
        <w:t>,</w:t>
      </w:r>
      <w:r w:rsidR="00721F19" w:rsidRPr="00721F19">
        <w:rPr>
          <w:rFonts w:asciiTheme="minorHAnsi" w:hAnsiTheme="minorHAnsi" w:cstheme="minorHAnsi"/>
          <w:szCs w:val="24"/>
        </w:rPr>
        <w:t xml:space="preserve"> if implemented well</w:t>
      </w:r>
      <w:r w:rsidR="00FE47A4">
        <w:rPr>
          <w:rFonts w:asciiTheme="minorHAnsi" w:hAnsiTheme="minorHAnsi" w:cstheme="minorHAnsi"/>
          <w:szCs w:val="24"/>
        </w:rPr>
        <w:t>,</w:t>
      </w:r>
      <w:r w:rsidR="00683908" w:rsidRPr="00721F19">
        <w:rPr>
          <w:rFonts w:asciiTheme="minorHAnsi" w:hAnsiTheme="minorHAnsi" w:cstheme="minorHAnsi"/>
          <w:szCs w:val="24"/>
        </w:rPr>
        <w:t xml:space="preserve"> will draw private finance</w:t>
      </w:r>
      <w:r w:rsidR="00721F19" w:rsidRPr="00721F19">
        <w:rPr>
          <w:rFonts w:asciiTheme="minorHAnsi" w:hAnsiTheme="minorHAnsi" w:cstheme="minorHAnsi"/>
          <w:szCs w:val="24"/>
        </w:rPr>
        <w:t>,</w:t>
      </w:r>
      <w:r w:rsidRPr="00721F19">
        <w:rPr>
          <w:rFonts w:asciiTheme="minorHAnsi" w:hAnsiTheme="minorHAnsi" w:cstheme="minorHAnsi"/>
          <w:szCs w:val="24"/>
        </w:rPr>
        <w:t xml:space="preserve"> b</w:t>
      </w:r>
      <w:r w:rsidR="00683908" w:rsidRPr="00721F19">
        <w:rPr>
          <w:rFonts w:asciiTheme="minorHAnsi" w:hAnsiTheme="minorHAnsi" w:cstheme="minorHAnsi"/>
          <w:szCs w:val="24"/>
        </w:rPr>
        <w:t xml:space="preserve">ut </w:t>
      </w:r>
      <w:r w:rsidR="00721F19" w:rsidRPr="00721F19">
        <w:rPr>
          <w:rFonts w:asciiTheme="minorHAnsi" w:hAnsiTheme="minorHAnsi" w:cstheme="minorHAnsi"/>
          <w:szCs w:val="24"/>
        </w:rPr>
        <w:t>is only part of the solution</w:t>
      </w:r>
      <w:r w:rsidR="00605D6A">
        <w:rPr>
          <w:rFonts w:asciiTheme="minorHAnsi" w:hAnsiTheme="minorHAnsi" w:cstheme="minorHAnsi"/>
          <w:szCs w:val="24"/>
        </w:rPr>
        <w:t xml:space="preserve"> and</w:t>
      </w:r>
      <w:r w:rsidR="00721F19" w:rsidRPr="00721F19">
        <w:rPr>
          <w:rFonts w:asciiTheme="minorHAnsi" w:hAnsiTheme="minorHAnsi" w:cstheme="minorHAnsi"/>
          <w:szCs w:val="24"/>
        </w:rPr>
        <w:t xml:space="preserve"> we cannot</w:t>
      </w:r>
      <w:r w:rsidR="00683908" w:rsidRPr="00721F19">
        <w:rPr>
          <w:rFonts w:asciiTheme="minorHAnsi" w:hAnsiTheme="minorHAnsi" w:cstheme="minorHAnsi"/>
          <w:szCs w:val="24"/>
        </w:rPr>
        <w:t xml:space="preserve"> replace the irreplaceable</w:t>
      </w:r>
      <w:r w:rsidR="00605D6A">
        <w:rPr>
          <w:rFonts w:asciiTheme="minorHAnsi" w:hAnsiTheme="minorHAnsi" w:cstheme="minorHAnsi"/>
          <w:szCs w:val="24"/>
        </w:rPr>
        <w:t xml:space="preserve"> when lost through development</w:t>
      </w:r>
    </w:p>
    <w:p w14:paraId="65858498" w14:textId="415294C9" w:rsidR="00683908" w:rsidRPr="00721F19" w:rsidRDefault="00683908" w:rsidP="001F4370">
      <w:pPr>
        <w:pStyle w:val="ListParagraph"/>
        <w:numPr>
          <w:ilvl w:val="0"/>
          <w:numId w:val="13"/>
        </w:numPr>
        <w:rPr>
          <w:rFonts w:asciiTheme="minorHAnsi" w:hAnsiTheme="minorHAnsi" w:cstheme="minorHAnsi"/>
          <w:szCs w:val="24"/>
        </w:rPr>
      </w:pPr>
      <w:r w:rsidRPr="00721F19">
        <w:rPr>
          <w:rFonts w:asciiTheme="minorHAnsi" w:hAnsiTheme="minorHAnsi" w:cstheme="minorHAnsi"/>
          <w:szCs w:val="24"/>
        </w:rPr>
        <w:t>Other policies need to be compatible</w:t>
      </w:r>
      <w:r w:rsidR="00721F19">
        <w:rPr>
          <w:rFonts w:asciiTheme="minorHAnsi" w:hAnsiTheme="minorHAnsi" w:cstheme="minorHAnsi"/>
          <w:szCs w:val="24"/>
        </w:rPr>
        <w:t xml:space="preserve"> and work together, whether this is </w:t>
      </w:r>
      <w:r w:rsidR="005E2D98">
        <w:rPr>
          <w:rFonts w:asciiTheme="minorHAnsi" w:hAnsiTheme="minorHAnsi" w:cstheme="minorHAnsi"/>
          <w:szCs w:val="24"/>
        </w:rPr>
        <w:t xml:space="preserve">the </w:t>
      </w:r>
      <w:r w:rsidRPr="00721F19">
        <w:rPr>
          <w:rFonts w:asciiTheme="minorHAnsi" w:hAnsiTheme="minorHAnsi" w:cstheme="minorHAnsi"/>
          <w:szCs w:val="24"/>
        </w:rPr>
        <w:t>Woodland Resilience</w:t>
      </w:r>
      <w:r w:rsidR="005E2D98">
        <w:rPr>
          <w:rFonts w:asciiTheme="minorHAnsi" w:hAnsiTheme="minorHAnsi" w:cstheme="minorHAnsi"/>
          <w:szCs w:val="24"/>
        </w:rPr>
        <w:t xml:space="preserve"> Implementation Plan</w:t>
      </w:r>
      <w:r w:rsidRPr="00721F19">
        <w:rPr>
          <w:rFonts w:asciiTheme="minorHAnsi" w:hAnsiTheme="minorHAnsi" w:cstheme="minorHAnsi"/>
          <w:szCs w:val="24"/>
        </w:rPr>
        <w:t xml:space="preserve">, Keepers of Time, planning </w:t>
      </w:r>
      <w:r w:rsidR="005E2D98">
        <w:rPr>
          <w:rFonts w:asciiTheme="minorHAnsi" w:hAnsiTheme="minorHAnsi" w:cstheme="minorHAnsi"/>
          <w:szCs w:val="24"/>
        </w:rPr>
        <w:t>reforms</w:t>
      </w:r>
      <w:r w:rsidR="00715E50" w:rsidRPr="00721F19">
        <w:rPr>
          <w:rFonts w:asciiTheme="minorHAnsi" w:hAnsiTheme="minorHAnsi" w:cstheme="minorHAnsi"/>
          <w:szCs w:val="24"/>
        </w:rPr>
        <w:t>, environmental targets and nature recovery</w:t>
      </w:r>
      <w:r w:rsidR="005E2D98">
        <w:rPr>
          <w:rFonts w:asciiTheme="minorHAnsi" w:hAnsiTheme="minorHAnsi" w:cstheme="minorHAnsi"/>
          <w:szCs w:val="24"/>
        </w:rPr>
        <w:t xml:space="preserve"> policy.</w:t>
      </w:r>
    </w:p>
    <w:p w14:paraId="48DEB569" w14:textId="77777777" w:rsidR="000E3B0E" w:rsidRPr="00501B9B" w:rsidRDefault="000E3B0E" w:rsidP="00501B9B">
      <w:pPr>
        <w:rPr>
          <w:rFonts w:asciiTheme="minorHAnsi" w:hAnsiTheme="minorHAnsi" w:cstheme="minorHAnsi"/>
          <w:szCs w:val="24"/>
        </w:rPr>
      </w:pPr>
    </w:p>
    <w:p w14:paraId="03C59D0F" w14:textId="77777777" w:rsidR="00501B9B" w:rsidRPr="00497CF2" w:rsidRDefault="00501B9B" w:rsidP="00501B9B">
      <w:pPr>
        <w:rPr>
          <w:rFonts w:asciiTheme="minorHAnsi" w:hAnsiTheme="minorHAnsi" w:cstheme="minorHAnsi"/>
          <w:b/>
          <w:bCs/>
          <w:szCs w:val="24"/>
        </w:rPr>
      </w:pPr>
      <w:r w:rsidRPr="00497CF2">
        <w:rPr>
          <w:rFonts w:asciiTheme="minorHAnsi" w:hAnsiTheme="minorHAnsi" w:cstheme="minorHAnsi"/>
          <w:b/>
          <w:bCs/>
          <w:i/>
          <w:iCs/>
          <w:szCs w:val="24"/>
        </w:rPr>
        <w:t>Environment, climate change, energy and infrastructure</w:t>
      </w:r>
    </w:p>
    <w:p w14:paraId="4F270D75" w14:textId="117B0346" w:rsidR="00501B9B" w:rsidRPr="00AE6977" w:rsidRDefault="00501B9B" w:rsidP="00AE6977">
      <w:pPr>
        <w:pStyle w:val="ListParagraph"/>
        <w:numPr>
          <w:ilvl w:val="1"/>
          <w:numId w:val="19"/>
        </w:numPr>
        <w:rPr>
          <w:rFonts w:asciiTheme="minorHAnsi" w:hAnsiTheme="minorHAnsi" w:cstheme="minorHAnsi"/>
          <w:b/>
          <w:bCs/>
          <w:szCs w:val="24"/>
        </w:rPr>
      </w:pPr>
      <w:r w:rsidRPr="00AE6977">
        <w:rPr>
          <w:rFonts w:asciiTheme="minorHAnsi" w:hAnsiTheme="minorHAnsi" w:cstheme="minorHAnsi"/>
          <w:b/>
          <w:bCs/>
          <w:szCs w:val="24"/>
        </w:rPr>
        <w:t>How will commitments such as the 25-year environment plan and the net zero target require changes to land use in England, and what other impacts might these changes have?</w:t>
      </w:r>
    </w:p>
    <w:p w14:paraId="189BC2F0" w14:textId="440F2DA4" w:rsidR="00501B9B" w:rsidRDefault="00501B9B" w:rsidP="00501B9B">
      <w:pPr>
        <w:rPr>
          <w:rFonts w:asciiTheme="minorHAnsi" w:hAnsiTheme="minorHAnsi" w:cstheme="minorHAnsi"/>
          <w:szCs w:val="24"/>
        </w:rPr>
      </w:pPr>
    </w:p>
    <w:p w14:paraId="52281BEC" w14:textId="7C03F3B2" w:rsidR="008734A8" w:rsidRDefault="008734A8" w:rsidP="74F3101E">
      <w:pPr>
        <w:pStyle w:val="ListParagraph"/>
        <w:numPr>
          <w:ilvl w:val="0"/>
          <w:numId w:val="14"/>
        </w:numPr>
        <w:rPr>
          <w:rFonts w:asciiTheme="minorHAnsi" w:hAnsiTheme="minorHAnsi" w:cstheme="minorBidi"/>
        </w:rPr>
      </w:pPr>
      <w:r w:rsidRPr="74F3101E">
        <w:rPr>
          <w:rFonts w:asciiTheme="minorHAnsi" w:hAnsiTheme="minorHAnsi" w:cstheme="minorBidi"/>
        </w:rPr>
        <w:t xml:space="preserve">We </w:t>
      </w:r>
      <w:r w:rsidR="007B2528" w:rsidRPr="74F3101E">
        <w:rPr>
          <w:rFonts w:asciiTheme="minorHAnsi" w:hAnsiTheme="minorHAnsi" w:cstheme="minorBidi"/>
        </w:rPr>
        <w:t xml:space="preserve">know we need to </w:t>
      </w:r>
      <w:r w:rsidRPr="74F3101E">
        <w:rPr>
          <w:rFonts w:asciiTheme="minorHAnsi" w:hAnsiTheme="minorHAnsi" w:cstheme="minorBidi"/>
        </w:rPr>
        <w:t xml:space="preserve">be doing </w:t>
      </w:r>
      <w:r w:rsidR="007B2528" w:rsidRPr="74F3101E">
        <w:rPr>
          <w:rFonts w:asciiTheme="minorHAnsi" w:hAnsiTheme="minorHAnsi" w:cstheme="minorBidi"/>
        </w:rPr>
        <w:t xml:space="preserve">more – </w:t>
      </w:r>
      <w:r w:rsidRPr="74F3101E">
        <w:rPr>
          <w:rFonts w:asciiTheme="minorHAnsi" w:hAnsiTheme="minorHAnsi" w:cstheme="minorBidi"/>
        </w:rPr>
        <w:t xml:space="preserve">our view is that </w:t>
      </w:r>
      <w:r w:rsidR="007B2528" w:rsidRPr="74F3101E">
        <w:rPr>
          <w:rFonts w:asciiTheme="minorHAnsi" w:hAnsiTheme="minorHAnsi" w:cstheme="minorBidi"/>
        </w:rPr>
        <w:t>environmental targets will help</w:t>
      </w:r>
      <w:r w:rsidRPr="74F3101E">
        <w:rPr>
          <w:rFonts w:asciiTheme="minorHAnsi" w:hAnsiTheme="minorHAnsi" w:cstheme="minorBidi"/>
        </w:rPr>
        <w:t>, but only if the ‘</w:t>
      </w:r>
      <w:r w:rsidR="00394620" w:rsidRPr="74F3101E">
        <w:rPr>
          <w:rFonts w:asciiTheme="minorHAnsi" w:hAnsiTheme="minorHAnsi" w:cstheme="minorBidi"/>
        </w:rPr>
        <w:t>enablers’</w:t>
      </w:r>
      <w:r w:rsidRPr="74F3101E">
        <w:rPr>
          <w:rFonts w:asciiTheme="minorHAnsi" w:hAnsiTheme="minorHAnsi" w:cstheme="minorBidi"/>
        </w:rPr>
        <w:t xml:space="preserve"> such as sector capacity are properly addressed</w:t>
      </w:r>
      <w:r w:rsidR="008668D8" w:rsidRPr="74F3101E">
        <w:rPr>
          <w:rStyle w:val="FootnoteReference"/>
          <w:rFonts w:asciiTheme="minorHAnsi" w:hAnsiTheme="minorHAnsi" w:cstheme="minorBidi"/>
        </w:rPr>
        <w:footnoteReference w:id="7"/>
      </w:r>
    </w:p>
    <w:p w14:paraId="3EDBC1CB" w14:textId="722EE64D" w:rsidR="007B2528" w:rsidRPr="008734A8" w:rsidRDefault="00556DAF" w:rsidP="00501B9B">
      <w:pPr>
        <w:pStyle w:val="ListParagraph"/>
        <w:numPr>
          <w:ilvl w:val="0"/>
          <w:numId w:val="14"/>
        </w:numPr>
        <w:rPr>
          <w:rFonts w:asciiTheme="minorHAnsi" w:hAnsiTheme="minorHAnsi" w:cstheme="minorHAnsi"/>
          <w:szCs w:val="24"/>
        </w:rPr>
      </w:pPr>
      <w:r>
        <w:rPr>
          <w:rFonts w:asciiTheme="minorHAnsi" w:hAnsiTheme="minorHAnsi" w:cstheme="minorHAnsi"/>
          <w:szCs w:val="24"/>
        </w:rPr>
        <w:t>There needs to be a</w:t>
      </w:r>
      <w:r w:rsidR="007B2528" w:rsidRPr="008734A8">
        <w:rPr>
          <w:rFonts w:asciiTheme="minorHAnsi" w:hAnsiTheme="minorHAnsi" w:cstheme="minorHAnsi"/>
          <w:szCs w:val="24"/>
        </w:rPr>
        <w:t xml:space="preserve"> clear steer from government about priorities for land use </w:t>
      </w:r>
      <w:r w:rsidR="00605D6A">
        <w:rPr>
          <w:rFonts w:asciiTheme="minorHAnsi" w:hAnsiTheme="minorHAnsi" w:cstheme="minorHAnsi"/>
          <w:szCs w:val="24"/>
        </w:rPr>
        <w:t>to</w:t>
      </w:r>
      <w:r w:rsidR="007B2528" w:rsidRPr="008734A8">
        <w:rPr>
          <w:rFonts w:asciiTheme="minorHAnsi" w:hAnsiTheme="minorHAnsi" w:cstheme="minorHAnsi"/>
          <w:szCs w:val="24"/>
        </w:rPr>
        <w:t xml:space="preserve"> meet </w:t>
      </w:r>
      <w:r>
        <w:rPr>
          <w:rFonts w:asciiTheme="minorHAnsi" w:hAnsiTheme="minorHAnsi" w:cstheme="minorHAnsi"/>
          <w:szCs w:val="24"/>
        </w:rPr>
        <w:t xml:space="preserve">these </w:t>
      </w:r>
      <w:r w:rsidR="007B2528" w:rsidRPr="008734A8">
        <w:rPr>
          <w:rFonts w:asciiTheme="minorHAnsi" w:hAnsiTheme="minorHAnsi" w:cstheme="minorHAnsi"/>
          <w:szCs w:val="24"/>
        </w:rPr>
        <w:t>commitments</w:t>
      </w:r>
      <w:r>
        <w:rPr>
          <w:rFonts w:asciiTheme="minorHAnsi" w:hAnsiTheme="minorHAnsi" w:cstheme="minorHAnsi"/>
          <w:szCs w:val="24"/>
        </w:rPr>
        <w:t>.</w:t>
      </w:r>
    </w:p>
    <w:p w14:paraId="708F49CD" w14:textId="77777777" w:rsidR="00715E50" w:rsidRPr="00501B9B" w:rsidRDefault="00715E50" w:rsidP="00501B9B">
      <w:pPr>
        <w:rPr>
          <w:rFonts w:asciiTheme="minorHAnsi" w:hAnsiTheme="minorHAnsi" w:cstheme="minorHAnsi"/>
          <w:szCs w:val="24"/>
        </w:rPr>
      </w:pPr>
    </w:p>
    <w:p w14:paraId="269E1D5F" w14:textId="77777777" w:rsidR="00501B9B" w:rsidRPr="00497CF2" w:rsidRDefault="00501B9B" w:rsidP="00501B9B">
      <w:pPr>
        <w:rPr>
          <w:rFonts w:asciiTheme="minorHAnsi" w:hAnsiTheme="minorHAnsi" w:cstheme="minorHAnsi"/>
          <w:b/>
          <w:bCs/>
          <w:szCs w:val="24"/>
        </w:rPr>
      </w:pPr>
      <w:r w:rsidRPr="00497CF2">
        <w:rPr>
          <w:rFonts w:asciiTheme="minorHAnsi" w:hAnsiTheme="minorHAnsi" w:cstheme="minorHAnsi"/>
          <w:b/>
          <w:bCs/>
          <w:i/>
          <w:iCs/>
          <w:szCs w:val="24"/>
        </w:rPr>
        <w:t>Land use planning</w:t>
      </w:r>
    </w:p>
    <w:p w14:paraId="1AD99EAE" w14:textId="0AEC5D12" w:rsidR="00501B9B" w:rsidRPr="00AE6977" w:rsidRDefault="00501B9B" w:rsidP="00AE6977">
      <w:pPr>
        <w:pStyle w:val="ListParagraph"/>
        <w:numPr>
          <w:ilvl w:val="1"/>
          <w:numId w:val="19"/>
        </w:numPr>
        <w:rPr>
          <w:rFonts w:asciiTheme="minorHAnsi" w:hAnsiTheme="minorHAnsi" w:cstheme="minorHAnsi"/>
          <w:b/>
          <w:bCs/>
          <w:szCs w:val="24"/>
        </w:rPr>
      </w:pPr>
      <w:r w:rsidRPr="00AE6977">
        <w:rPr>
          <w:rFonts w:asciiTheme="minorHAnsi" w:hAnsiTheme="minorHAnsi" w:cstheme="minorHAnsi"/>
          <w:b/>
          <w:bCs/>
          <w:szCs w:val="24"/>
        </w:rPr>
        <w:t>What do you see as the advantages and disadvantages of the existing land use planning system and associated frameworks in England? How effectively does the system manage competing demands on land, including the Government’s housing and development objectives? What would be the merits of introducing a formal spatial planning framework or frameworks, and how might it be implemented?</w:t>
      </w:r>
    </w:p>
    <w:p w14:paraId="7A669E01" w14:textId="1552E28D" w:rsidR="00501B9B" w:rsidRDefault="00501B9B" w:rsidP="00501B9B">
      <w:pPr>
        <w:rPr>
          <w:rFonts w:asciiTheme="minorHAnsi" w:hAnsiTheme="minorHAnsi" w:cstheme="minorHAnsi"/>
          <w:szCs w:val="24"/>
        </w:rPr>
      </w:pPr>
    </w:p>
    <w:p w14:paraId="189DD638" w14:textId="77777777" w:rsidR="00C714A8" w:rsidRDefault="0056530D" w:rsidP="00501B9B">
      <w:pPr>
        <w:pStyle w:val="ListParagraph"/>
        <w:numPr>
          <w:ilvl w:val="0"/>
          <w:numId w:val="15"/>
        </w:numPr>
        <w:rPr>
          <w:rFonts w:asciiTheme="minorHAnsi" w:hAnsiTheme="minorHAnsi" w:cstheme="minorHAnsi"/>
          <w:szCs w:val="24"/>
        </w:rPr>
      </w:pPr>
      <w:r w:rsidRPr="00C714A8">
        <w:rPr>
          <w:rFonts w:asciiTheme="minorHAnsi" w:hAnsiTheme="minorHAnsi" w:cstheme="minorHAnsi"/>
          <w:szCs w:val="24"/>
        </w:rPr>
        <w:t xml:space="preserve">Existing </w:t>
      </w:r>
      <w:r w:rsidR="00A403B7" w:rsidRPr="00C714A8">
        <w:rPr>
          <w:rFonts w:asciiTheme="minorHAnsi" w:hAnsiTheme="minorHAnsi" w:cstheme="minorHAnsi"/>
          <w:szCs w:val="24"/>
        </w:rPr>
        <w:t>land use and planning systems do n</w:t>
      </w:r>
      <w:r w:rsidR="00103736" w:rsidRPr="00C714A8">
        <w:rPr>
          <w:rFonts w:asciiTheme="minorHAnsi" w:hAnsiTheme="minorHAnsi" w:cstheme="minorHAnsi"/>
          <w:szCs w:val="24"/>
        </w:rPr>
        <w:t>ot help</w:t>
      </w:r>
      <w:r w:rsidR="00A403B7" w:rsidRPr="00C714A8">
        <w:rPr>
          <w:rFonts w:asciiTheme="minorHAnsi" w:hAnsiTheme="minorHAnsi" w:cstheme="minorHAnsi"/>
          <w:szCs w:val="24"/>
        </w:rPr>
        <w:t xml:space="preserve"> to resolve the</w:t>
      </w:r>
      <w:r w:rsidR="00103736" w:rsidRPr="00C714A8">
        <w:rPr>
          <w:rFonts w:asciiTheme="minorHAnsi" w:hAnsiTheme="minorHAnsi" w:cstheme="minorHAnsi"/>
          <w:szCs w:val="24"/>
        </w:rPr>
        <w:t xml:space="preserve"> competing priorities</w:t>
      </w:r>
    </w:p>
    <w:p w14:paraId="667AF8D5" w14:textId="77777777" w:rsidR="00D14089" w:rsidRPr="00D14089" w:rsidRDefault="006A5EB4" w:rsidP="74F3101E">
      <w:pPr>
        <w:pStyle w:val="ListParagraph"/>
        <w:numPr>
          <w:ilvl w:val="0"/>
          <w:numId w:val="15"/>
        </w:numPr>
        <w:rPr>
          <w:rFonts w:asciiTheme="minorHAnsi" w:hAnsiTheme="minorHAnsi" w:cstheme="minorBidi"/>
        </w:rPr>
      </w:pPr>
      <w:r w:rsidRPr="74F3101E">
        <w:rPr>
          <w:rFonts w:asciiTheme="minorHAnsi" w:hAnsiTheme="minorHAnsi" w:cstheme="minorBidi"/>
        </w:rPr>
        <w:t>Better s</w:t>
      </w:r>
      <w:r w:rsidR="002C2FE4" w:rsidRPr="74F3101E">
        <w:rPr>
          <w:rFonts w:asciiTheme="minorHAnsi" w:hAnsiTheme="minorHAnsi" w:cstheme="minorBidi"/>
        </w:rPr>
        <w:t xml:space="preserve">patial planning </w:t>
      </w:r>
      <w:r w:rsidRPr="74F3101E">
        <w:rPr>
          <w:rFonts w:asciiTheme="minorHAnsi" w:hAnsiTheme="minorHAnsi" w:cstheme="minorBidi"/>
        </w:rPr>
        <w:t xml:space="preserve">would be </w:t>
      </w:r>
      <w:r w:rsidR="002C2FE4" w:rsidRPr="74F3101E">
        <w:rPr>
          <w:rFonts w:asciiTheme="minorHAnsi" w:hAnsiTheme="minorHAnsi" w:cstheme="minorBidi"/>
        </w:rPr>
        <w:t>helpful</w:t>
      </w:r>
      <w:r w:rsidRPr="74F3101E">
        <w:rPr>
          <w:rFonts w:asciiTheme="minorHAnsi" w:hAnsiTheme="minorHAnsi" w:cstheme="minorBidi"/>
        </w:rPr>
        <w:t xml:space="preserve"> as would a government strategy or policy steer to provide the government’s view on </w:t>
      </w:r>
      <w:r w:rsidR="001F1E8E" w:rsidRPr="74F3101E">
        <w:rPr>
          <w:rFonts w:asciiTheme="minorHAnsi" w:hAnsiTheme="minorHAnsi" w:cstheme="minorBidi"/>
        </w:rPr>
        <w:t xml:space="preserve">local priorities </w:t>
      </w:r>
    </w:p>
    <w:p w14:paraId="57CCAAF1" w14:textId="18F41F19" w:rsidR="001F1E8E" w:rsidRPr="001F1E8E" w:rsidRDefault="00D14089" w:rsidP="74F3101E">
      <w:pPr>
        <w:pStyle w:val="ListParagraph"/>
        <w:numPr>
          <w:ilvl w:val="0"/>
          <w:numId w:val="15"/>
        </w:numPr>
        <w:rPr>
          <w:rFonts w:asciiTheme="minorHAnsi" w:eastAsiaTheme="minorEastAsia" w:hAnsiTheme="minorHAnsi" w:cstheme="minorBidi"/>
        </w:rPr>
      </w:pPr>
      <w:r w:rsidRPr="74F3101E">
        <w:rPr>
          <w:rFonts w:asciiTheme="minorHAnsi" w:hAnsiTheme="minorHAnsi" w:cstheme="minorBidi"/>
        </w:rPr>
        <w:lastRenderedPageBreak/>
        <w:t>C</w:t>
      </w:r>
      <w:r w:rsidR="001F1E8E" w:rsidRPr="74F3101E">
        <w:rPr>
          <w:rFonts w:asciiTheme="minorHAnsi" w:hAnsiTheme="minorHAnsi" w:cstheme="minorBidi"/>
        </w:rPr>
        <w:t>ompeting options need high</w:t>
      </w:r>
      <w:r w:rsidRPr="74F3101E">
        <w:rPr>
          <w:rFonts w:asciiTheme="minorHAnsi" w:hAnsiTheme="minorHAnsi" w:cstheme="minorBidi"/>
        </w:rPr>
        <w:t>-</w:t>
      </w:r>
      <w:r w:rsidR="001F1E8E" w:rsidRPr="74F3101E">
        <w:rPr>
          <w:rFonts w:asciiTheme="minorHAnsi" w:hAnsiTheme="minorHAnsi" w:cstheme="minorBidi"/>
        </w:rPr>
        <w:t>level decisions within gov</w:t>
      </w:r>
      <w:r w:rsidRPr="74F3101E">
        <w:rPr>
          <w:rFonts w:asciiTheme="minorHAnsi" w:hAnsiTheme="minorHAnsi" w:cstheme="minorBidi"/>
        </w:rPr>
        <w:t>ernment, considered with input from the devolved administrations, and crucially</w:t>
      </w:r>
      <w:r w:rsidR="001F1E8E" w:rsidRPr="74F3101E">
        <w:rPr>
          <w:rFonts w:asciiTheme="minorHAnsi" w:hAnsiTheme="minorHAnsi" w:cstheme="minorBidi"/>
        </w:rPr>
        <w:t xml:space="preserve"> across departments </w:t>
      </w:r>
      <w:r w:rsidRPr="74F3101E">
        <w:rPr>
          <w:rFonts w:asciiTheme="minorHAnsi" w:hAnsiTheme="minorHAnsi" w:cstheme="minorBidi"/>
        </w:rPr>
        <w:t xml:space="preserve">– not just </w:t>
      </w:r>
      <w:r w:rsidR="001F1E8E" w:rsidRPr="74F3101E">
        <w:rPr>
          <w:rFonts w:asciiTheme="minorHAnsi" w:hAnsiTheme="minorHAnsi" w:cstheme="minorBidi"/>
        </w:rPr>
        <w:t>Defra</w:t>
      </w:r>
      <w:r w:rsidRPr="74F3101E">
        <w:rPr>
          <w:rFonts w:asciiTheme="minorHAnsi" w:hAnsiTheme="minorHAnsi" w:cstheme="minorBidi"/>
        </w:rPr>
        <w:t xml:space="preserve"> but</w:t>
      </w:r>
      <w:r w:rsidR="001F1E8E" w:rsidRPr="74F3101E">
        <w:rPr>
          <w:rFonts w:asciiTheme="minorHAnsi" w:hAnsiTheme="minorHAnsi" w:cstheme="minorBidi"/>
        </w:rPr>
        <w:t xml:space="preserve"> BEIS </w:t>
      </w:r>
      <w:r w:rsidRPr="74F3101E">
        <w:rPr>
          <w:rFonts w:asciiTheme="minorHAnsi" w:hAnsiTheme="minorHAnsi" w:cstheme="minorBidi"/>
        </w:rPr>
        <w:t xml:space="preserve">and the Department for </w:t>
      </w:r>
      <w:r w:rsidR="001F1E8E" w:rsidRPr="74F3101E">
        <w:rPr>
          <w:rFonts w:asciiTheme="minorHAnsi" w:hAnsiTheme="minorHAnsi" w:cstheme="minorBidi"/>
        </w:rPr>
        <w:t>Levelling up</w:t>
      </w:r>
      <w:r w:rsidR="00886F45" w:rsidRPr="74F3101E">
        <w:rPr>
          <w:rFonts w:asciiTheme="minorHAnsi" w:hAnsiTheme="minorHAnsi" w:cstheme="minorBidi"/>
        </w:rPr>
        <w:t>, Housing and Communities</w:t>
      </w:r>
    </w:p>
    <w:p w14:paraId="7306C419" w14:textId="35EC5E49" w:rsidR="001F1E8E" w:rsidRDefault="00886F45" w:rsidP="00501B9B">
      <w:pPr>
        <w:pStyle w:val="ListParagraph"/>
        <w:numPr>
          <w:ilvl w:val="0"/>
          <w:numId w:val="15"/>
        </w:numPr>
        <w:rPr>
          <w:rFonts w:asciiTheme="minorHAnsi" w:hAnsiTheme="minorHAnsi" w:cstheme="minorHAnsi"/>
          <w:szCs w:val="24"/>
        </w:rPr>
      </w:pPr>
      <w:r>
        <w:rPr>
          <w:rFonts w:asciiTheme="minorHAnsi" w:hAnsiTheme="minorHAnsi" w:cstheme="minorHAnsi"/>
          <w:szCs w:val="24"/>
        </w:rPr>
        <w:t>However, this must all be supported by proper</w:t>
      </w:r>
      <w:r w:rsidR="002C2FE4" w:rsidRPr="00C714A8">
        <w:rPr>
          <w:rFonts w:asciiTheme="minorHAnsi" w:hAnsiTheme="minorHAnsi" w:cstheme="minorHAnsi"/>
          <w:szCs w:val="24"/>
        </w:rPr>
        <w:t xml:space="preserve"> incentives, skilled people</w:t>
      </w:r>
      <w:r>
        <w:rPr>
          <w:rFonts w:asciiTheme="minorHAnsi" w:hAnsiTheme="minorHAnsi" w:cstheme="minorHAnsi"/>
          <w:szCs w:val="24"/>
        </w:rPr>
        <w:t xml:space="preserve"> and effective</w:t>
      </w:r>
      <w:r w:rsidR="002C2FE4" w:rsidRPr="00C714A8">
        <w:rPr>
          <w:rFonts w:asciiTheme="minorHAnsi" w:hAnsiTheme="minorHAnsi" w:cstheme="minorHAnsi"/>
          <w:szCs w:val="24"/>
        </w:rPr>
        <w:t xml:space="preserve"> collaboration</w:t>
      </w:r>
      <w:r w:rsidR="00C714A8">
        <w:rPr>
          <w:rFonts w:asciiTheme="minorHAnsi" w:hAnsiTheme="minorHAnsi" w:cstheme="minorHAnsi"/>
          <w:szCs w:val="24"/>
        </w:rPr>
        <w:t xml:space="preserve"> </w:t>
      </w:r>
      <w:r>
        <w:rPr>
          <w:rFonts w:asciiTheme="minorHAnsi" w:hAnsiTheme="minorHAnsi" w:cstheme="minorHAnsi"/>
          <w:szCs w:val="24"/>
        </w:rPr>
        <w:t>at every level.</w:t>
      </w:r>
    </w:p>
    <w:p w14:paraId="686567FA" w14:textId="77777777" w:rsidR="00103736" w:rsidRPr="00501B9B" w:rsidRDefault="00103736" w:rsidP="00501B9B">
      <w:pPr>
        <w:rPr>
          <w:rFonts w:asciiTheme="minorHAnsi" w:hAnsiTheme="minorHAnsi" w:cstheme="minorHAnsi"/>
          <w:szCs w:val="24"/>
        </w:rPr>
      </w:pPr>
    </w:p>
    <w:p w14:paraId="29A93288" w14:textId="511830A0" w:rsidR="00501B9B" w:rsidRPr="00AE6977" w:rsidRDefault="00501B9B" w:rsidP="00AE6977">
      <w:pPr>
        <w:pStyle w:val="ListParagraph"/>
        <w:numPr>
          <w:ilvl w:val="1"/>
          <w:numId w:val="19"/>
        </w:numPr>
        <w:rPr>
          <w:rFonts w:asciiTheme="minorHAnsi" w:hAnsiTheme="minorHAnsi" w:cstheme="minorHAnsi"/>
          <w:b/>
          <w:bCs/>
          <w:szCs w:val="24"/>
        </w:rPr>
      </w:pPr>
      <w:r w:rsidRPr="00AE6977">
        <w:rPr>
          <w:rFonts w:asciiTheme="minorHAnsi" w:hAnsiTheme="minorHAnsi" w:cstheme="minorHAnsi"/>
          <w:b/>
          <w:bCs/>
          <w:szCs w:val="24"/>
        </w:rPr>
        <w:t>What lessons may be learned from land use planning frameworks in the devolved nations and abroad, and how might these lessons apply to England?</w:t>
      </w:r>
    </w:p>
    <w:p w14:paraId="7AAEBE9B" w14:textId="47282C8B" w:rsidR="00501B9B" w:rsidRDefault="00501B9B" w:rsidP="00501B9B">
      <w:pPr>
        <w:rPr>
          <w:rFonts w:asciiTheme="minorHAnsi" w:hAnsiTheme="minorHAnsi" w:cstheme="minorHAnsi"/>
          <w:szCs w:val="24"/>
        </w:rPr>
      </w:pPr>
    </w:p>
    <w:p w14:paraId="6B41B9C5" w14:textId="2F892CA1" w:rsidR="002C2FE4" w:rsidRPr="000B3BAD" w:rsidRDefault="000B3BAD" w:rsidP="000B3BAD">
      <w:pPr>
        <w:pStyle w:val="ListParagraph"/>
        <w:numPr>
          <w:ilvl w:val="0"/>
          <w:numId w:val="16"/>
        </w:numPr>
        <w:rPr>
          <w:rFonts w:asciiTheme="minorHAnsi" w:hAnsiTheme="minorHAnsi" w:cstheme="minorHAnsi"/>
          <w:szCs w:val="24"/>
        </w:rPr>
      </w:pPr>
      <w:r>
        <w:rPr>
          <w:rFonts w:asciiTheme="minorHAnsi" w:hAnsiTheme="minorHAnsi" w:cstheme="minorHAnsi"/>
          <w:szCs w:val="24"/>
        </w:rPr>
        <w:t>Scotland benefits from a land use policy framework but importantly also from strong p</w:t>
      </w:r>
      <w:r w:rsidR="004654A2" w:rsidRPr="000B3BAD">
        <w:rPr>
          <w:rFonts w:asciiTheme="minorHAnsi" w:hAnsiTheme="minorHAnsi" w:cstheme="minorHAnsi"/>
          <w:szCs w:val="24"/>
        </w:rPr>
        <w:t>olitical will</w:t>
      </w:r>
      <w:r>
        <w:rPr>
          <w:rFonts w:asciiTheme="minorHAnsi" w:hAnsiTheme="minorHAnsi" w:cstheme="minorHAnsi"/>
          <w:szCs w:val="24"/>
        </w:rPr>
        <w:t xml:space="preserve"> and </w:t>
      </w:r>
      <w:r w:rsidR="004654A2" w:rsidRPr="000B3BAD">
        <w:rPr>
          <w:rFonts w:asciiTheme="minorHAnsi" w:hAnsiTheme="minorHAnsi" w:cstheme="minorHAnsi"/>
          <w:szCs w:val="24"/>
        </w:rPr>
        <w:t>simpler regulation</w:t>
      </w:r>
      <w:r>
        <w:rPr>
          <w:rFonts w:asciiTheme="minorHAnsi" w:hAnsiTheme="minorHAnsi" w:cstheme="minorHAnsi"/>
          <w:szCs w:val="24"/>
        </w:rPr>
        <w:t>.</w:t>
      </w:r>
    </w:p>
    <w:p w14:paraId="7A310F62" w14:textId="77777777" w:rsidR="002C2FE4" w:rsidRPr="00501B9B" w:rsidRDefault="002C2FE4" w:rsidP="00501B9B">
      <w:pPr>
        <w:rPr>
          <w:rFonts w:asciiTheme="minorHAnsi" w:hAnsiTheme="minorHAnsi" w:cstheme="minorHAnsi"/>
          <w:szCs w:val="24"/>
        </w:rPr>
      </w:pPr>
    </w:p>
    <w:p w14:paraId="5B046385" w14:textId="77777777" w:rsidR="00501B9B" w:rsidRPr="00497CF2" w:rsidRDefault="00501B9B" w:rsidP="00501B9B">
      <w:pPr>
        <w:rPr>
          <w:rFonts w:asciiTheme="minorHAnsi" w:hAnsiTheme="minorHAnsi" w:cstheme="minorHAnsi"/>
          <w:b/>
          <w:bCs/>
          <w:szCs w:val="24"/>
        </w:rPr>
      </w:pPr>
      <w:r w:rsidRPr="00497CF2">
        <w:rPr>
          <w:rFonts w:asciiTheme="minorHAnsi" w:hAnsiTheme="minorHAnsi" w:cstheme="minorHAnsi"/>
          <w:b/>
          <w:bCs/>
          <w:i/>
          <w:iCs/>
          <w:szCs w:val="24"/>
        </w:rPr>
        <w:t>Conclusion</w:t>
      </w:r>
    </w:p>
    <w:p w14:paraId="526AD688" w14:textId="47196C3C" w:rsidR="00501B9B" w:rsidRPr="00AE6977" w:rsidRDefault="00501B9B" w:rsidP="00AE6977">
      <w:pPr>
        <w:pStyle w:val="ListParagraph"/>
        <w:numPr>
          <w:ilvl w:val="1"/>
          <w:numId w:val="19"/>
        </w:numPr>
        <w:rPr>
          <w:rFonts w:asciiTheme="minorHAnsi" w:hAnsiTheme="minorHAnsi" w:cstheme="minorHAnsi"/>
          <w:b/>
          <w:bCs/>
          <w:szCs w:val="24"/>
        </w:rPr>
      </w:pPr>
      <w:r w:rsidRPr="00AE6977">
        <w:rPr>
          <w:rFonts w:asciiTheme="minorHAnsi" w:hAnsiTheme="minorHAnsi" w:cstheme="minorHAnsi"/>
          <w:b/>
          <w:bCs/>
          <w:szCs w:val="24"/>
        </w:rPr>
        <w:t>Which organisations would be best placed to plan and decide on the allocation of land for the various competing agendas for land use in England, and how should they set about doing so?</w:t>
      </w:r>
    </w:p>
    <w:p w14:paraId="3C3B68CD" w14:textId="1D621A9B" w:rsidR="00501B9B" w:rsidRDefault="00501B9B" w:rsidP="006C0B0F">
      <w:pPr>
        <w:rPr>
          <w:rFonts w:asciiTheme="minorHAnsi" w:hAnsiTheme="minorHAnsi" w:cstheme="minorHAnsi"/>
          <w:szCs w:val="24"/>
        </w:rPr>
      </w:pPr>
    </w:p>
    <w:p w14:paraId="7EA3F91D" w14:textId="3982E59D" w:rsidR="006C0B0F" w:rsidRDefault="000B3BAD" w:rsidP="006C0B0F">
      <w:pPr>
        <w:pStyle w:val="ListParagraph"/>
        <w:numPr>
          <w:ilvl w:val="0"/>
          <w:numId w:val="16"/>
        </w:numPr>
        <w:rPr>
          <w:rFonts w:asciiTheme="minorHAnsi" w:hAnsiTheme="minorHAnsi" w:cstheme="minorHAnsi"/>
          <w:szCs w:val="24"/>
        </w:rPr>
      </w:pPr>
      <w:r>
        <w:rPr>
          <w:rFonts w:asciiTheme="minorHAnsi" w:hAnsiTheme="minorHAnsi" w:cstheme="minorHAnsi"/>
          <w:szCs w:val="24"/>
        </w:rPr>
        <w:t>This must be a j</w:t>
      </w:r>
      <w:r w:rsidR="002C2FE4" w:rsidRPr="000B3BAD">
        <w:rPr>
          <w:rFonts w:asciiTheme="minorHAnsi" w:hAnsiTheme="minorHAnsi" w:cstheme="minorHAnsi"/>
          <w:szCs w:val="24"/>
        </w:rPr>
        <w:t xml:space="preserve">oint effort – </w:t>
      </w:r>
      <w:r w:rsidR="007F750E">
        <w:rPr>
          <w:rFonts w:asciiTheme="minorHAnsi" w:hAnsiTheme="minorHAnsi" w:cstheme="minorHAnsi"/>
          <w:szCs w:val="24"/>
        </w:rPr>
        <w:t>there is a lot</w:t>
      </w:r>
      <w:r w:rsidR="002C2FE4" w:rsidRPr="000B3BAD">
        <w:rPr>
          <w:rFonts w:asciiTheme="minorHAnsi" w:hAnsiTheme="minorHAnsi" w:cstheme="minorHAnsi"/>
          <w:szCs w:val="24"/>
        </w:rPr>
        <w:t xml:space="preserve"> of </w:t>
      </w:r>
      <w:r w:rsidR="007F750E">
        <w:rPr>
          <w:rFonts w:asciiTheme="minorHAnsi" w:hAnsiTheme="minorHAnsi" w:cstheme="minorHAnsi"/>
          <w:szCs w:val="24"/>
        </w:rPr>
        <w:t xml:space="preserve">good </w:t>
      </w:r>
      <w:r w:rsidR="002C2FE4" w:rsidRPr="000B3BAD">
        <w:rPr>
          <w:rFonts w:asciiTheme="minorHAnsi" w:hAnsiTheme="minorHAnsi" w:cstheme="minorHAnsi"/>
          <w:szCs w:val="24"/>
        </w:rPr>
        <w:t xml:space="preserve">work by Forest Research, </w:t>
      </w:r>
      <w:r w:rsidR="007F750E">
        <w:rPr>
          <w:rFonts w:asciiTheme="minorHAnsi" w:hAnsiTheme="minorHAnsi" w:cstheme="minorHAnsi"/>
          <w:szCs w:val="24"/>
        </w:rPr>
        <w:t>Forestry Commission</w:t>
      </w:r>
      <w:r w:rsidR="002C2FE4" w:rsidRPr="000B3BAD">
        <w:rPr>
          <w:rFonts w:asciiTheme="minorHAnsi" w:hAnsiTheme="minorHAnsi" w:cstheme="minorHAnsi"/>
          <w:szCs w:val="24"/>
        </w:rPr>
        <w:t>, N</w:t>
      </w:r>
      <w:r w:rsidR="007F750E">
        <w:rPr>
          <w:rFonts w:asciiTheme="minorHAnsi" w:hAnsiTheme="minorHAnsi" w:cstheme="minorHAnsi"/>
          <w:szCs w:val="24"/>
        </w:rPr>
        <w:t>atural England</w:t>
      </w:r>
      <w:r w:rsidR="002C2FE4" w:rsidRPr="000B3BAD">
        <w:rPr>
          <w:rFonts w:asciiTheme="minorHAnsi" w:hAnsiTheme="minorHAnsi" w:cstheme="minorHAnsi"/>
          <w:szCs w:val="24"/>
        </w:rPr>
        <w:t>, local authoritie</w:t>
      </w:r>
      <w:r w:rsidR="007F750E">
        <w:rPr>
          <w:rFonts w:asciiTheme="minorHAnsi" w:hAnsiTheme="minorHAnsi" w:cstheme="minorHAnsi"/>
          <w:szCs w:val="24"/>
        </w:rPr>
        <w:t>s and the devolved administrations</w:t>
      </w:r>
      <w:r w:rsidR="00605D6A">
        <w:rPr>
          <w:rFonts w:asciiTheme="minorHAnsi" w:hAnsiTheme="minorHAnsi" w:cstheme="minorHAnsi"/>
          <w:szCs w:val="24"/>
        </w:rPr>
        <w:t>,</w:t>
      </w:r>
      <w:r w:rsidR="007F750E">
        <w:rPr>
          <w:rFonts w:asciiTheme="minorHAnsi" w:hAnsiTheme="minorHAnsi" w:cstheme="minorHAnsi"/>
          <w:szCs w:val="24"/>
        </w:rPr>
        <w:t xml:space="preserve"> but this n</w:t>
      </w:r>
      <w:r w:rsidR="002C2FE4" w:rsidRPr="000B3BAD">
        <w:rPr>
          <w:rFonts w:asciiTheme="minorHAnsi" w:hAnsiTheme="minorHAnsi" w:cstheme="minorHAnsi"/>
          <w:szCs w:val="24"/>
        </w:rPr>
        <w:t>eed</w:t>
      </w:r>
      <w:r w:rsidR="007F750E">
        <w:rPr>
          <w:rFonts w:asciiTheme="minorHAnsi" w:hAnsiTheme="minorHAnsi" w:cstheme="minorHAnsi"/>
          <w:szCs w:val="24"/>
        </w:rPr>
        <w:t>s</w:t>
      </w:r>
      <w:r w:rsidR="002C2FE4" w:rsidRPr="000B3BAD">
        <w:rPr>
          <w:rFonts w:asciiTheme="minorHAnsi" w:hAnsiTheme="minorHAnsi" w:cstheme="minorHAnsi"/>
          <w:szCs w:val="24"/>
        </w:rPr>
        <w:t xml:space="preserve"> cohesion.</w:t>
      </w:r>
    </w:p>
    <w:p w14:paraId="6DAF9D09" w14:textId="5679CDA2" w:rsidR="00880047" w:rsidRDefault="00880047" w:rsidP="00880047">
      <w:pPr>
        <w:rPr>
          <w:rFonts w:asciiTheme="minorHAnsi" w:hAnsiTheme="minorHAnsi" w:cstheme="minorHAnsi"/>
          <w:szCs w:val="24"/>
        </w:rPr>
      </w:pPr>
    </w:p>
    <w:p w14:paraId="19D2B112" w14:textId="355A24A5" w:rsidR="00880047" w:rsidRDefault="00880047" w:rsidP="00880047">
      <w:pPr>
        <w:rPr>
          <w:rFonts w:asciiTheme="minorHAnsi" w:hAnsiTheme="minorHAnsi" w:cstheme="minorHAnsi"/>
          <w:szCs w:val="24"/>
        </w:rPr>
      </w:pPr>
    </w:p>
    <w:p w14:paraId="5E3CA887" w14:textId="77777777" w:rsidR="00AE6977" w:rsidRDefault="00AE6977" w:rsidP="00880047">
      <w:pPr>
        <w:rPr>
          <w:rFonts w:asciiTheme="minorHAnsi" w:hAnsiTheme="minorHAnsi" w:cstheme="minorHAnsi"/>
          <w:szCs w:val="24"/>
        </w:rPr>
      </w:pPr>
    </w:p>
    <w:p w14:paraId="1D86F3BC" w14:textId="4A52B3DC" w:rsidR="00880047" w:rsidRDefault="00880047" w:rsidP="00880047">
      <w:pPr>
        <w:rPr>
          <w:rFonts w:asciiTheme="minorHAnsi" w:hAnsiTheme="minorHAnsi" w:cstheme="minorHAnsi"/>
          <w:szCs w:val="24"/>
        </w:rPr>
      </w:pPr>
      <w:r>
        <w:rPr>
          <w:rFonts w:asciiTheme="minorHAnsi" w:hAnsiTheme="minorHAnsi" w:cstheme="minorHAnsi"/>
          <w:szCs w:val="24"/>
        </w:rPr>
        <w:t>Compiled by Jemima Cooper, Policy Manager, on behalf of the Institute of Chartered Foresters</w:t>
      </w:r>
    </w:p>
    <w:p w14:paraId="61CADFA7" w14:textId="1CC6B7D5" w:rsidR="00356462" w:rsidRDefault="00356462" w:rsidP="00880047">
      <w:pPr>
        <w:rPr>
          <w:rFonts w:asciiTheme="minorHAnsi" w:hAnsiTheme="minorHAnsi" w:cstheme="minorHAnsi"/>
          <w:szCs w:val="24"/>
        </w:rPr>
      </w:pPr>
      <w:hyperlink r:id="rId11" w:history="1">
        <w:r w:rsidRPr="00C869D2">
          <w:rPr>
            <w:rStyle w:val="Hyperlink"/>
            <w:rFonts w:asciiTheme="minorHAnsi" w:hAnsiTheme="minorHAnsi" w:cstheme="minorHAnsi"/>
            <w:szCs w:val="24"/>
          </w:rPr>
          <w:t>Jemima.cooper@charteredforesters.org</w:t>
        </w:r>
      </w:hyperlink>
      <w:r>
        <w:rPr>
          <w:rFonts w:asciiTheme="minorHAnsi" w:hAnsiTheme="minorHAnsi" w:cstheme="minorHAnsi"/>
          <w:szCs w:val="24"/>
        </w:rPr>
        <w:t xml:space="preserve"> </w:t>
      </w:r>
    </w:p>
    <w:sectPr w:rsidR="00356462" w:rsidSect="006C0B0F">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ACE8" w14:textId="77777777" w:rsidR="00D97DF8" w:rsidRDefault="00D97DF8" w:rsidP="006C0B0F">
      <w:r>
        <w:separator/>
      </w:r>
    </w:p>
  </w:endnote>
  <w:endnote w:type="continuationSeparator" w:id="0">
    <w:p w14:paraId="74EF1980" w14:textId="77777777" w:rsidR="00D97DF8" w:rsidRDefault="00D97DF8" w:rsidP="006C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bas Neue Pro SmE Rg">
    <w:altName w:val="Calibri"/>
    <w:panose1 w:val="00000000000000000000"/>
    <w:charset w:val="00"/>
    <w:family w:val="swiss"/>
    <w:notTrueType/>
    <w:pitch w:val="variable"/>
    <w:sig w:usb0="00000207" w:usb1="00000001"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FF1A" w14:textId="77777777" w:rsidR="00C11067" w:rsidRPr="00C11067" w:rsidRDefault="00C11067">
    <w:pPr>
      <w:pStyle w:val="Footer"/>
      <w:jc w:val="center"/>
      <w:rPr>
        <w:caps/>
        <w:noProof/>
      </w:rPr>
    </w:pPr>
    <w:r w:rsidRPr="00C11067">
      <w:rPr>
        <w:caps/>
      </w:rPr>
      <w:fldChar w:fldCharType="begin"/>
    </w:r>
    <w:r w:rsidRPr="00C11067">
      <w:rPr>
        <w:caps/>
      </w:rPr>
      <w:instrText xml:space="preserve"> PAGE   \* MERGEFORMAT </w:instrText>
    </w:r>
    <w:r w:rsidRPr="00C11067">
      <w:rPr>
        <w:caps/>
      </w:rPr>
      <w:fldChar w:fldCharType="separate"/>
    </w:r>
    <w:r w:rsidRPr="00C11067">
      <w:rPr>
        <w:caps/>
        <w:noProof/>
      </w:rPr>
      <w:t>2</w:t>
    </w:r>
    <w:r w:rsidRPr="00C11067">
      <w:rPr>
        <w:caps/>
        <w:noProof/>
      </w:rPr>
      <w:fldChar w:fldCharType="end"/>
    </w:r>
  </w:p>
  <w:p w14:paraId="03EF2723" w14:textId="77777777" w:rsidR="00C11067" w:rsidRDefault="00C11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505C0" w14:textId="77777777" w:rsidR="00D97DF8" w:rsidRDefault="00D97DF8" w:rsidP="006C0B0F">
      <w:r>
        <w:separator/>
      </w:r>
    </w:p>
  </w:footnote>
  <w:footnote w:type="continuationSeparator" w:id="0">
    <w:p w14:paraId="307CE7A2" w14:textId="77777777" w:rsidR="00D97DF8" w:rsidRDefault="00D97DF8" w:rsidP="006C0B0F">
      <w:r>
        <w:continuationSeparator/>
      </w:r>
    </w:p>
  </w:footnote>
  <w:footnote w:id="1">
    <w:p w14:paraId="541E2F77" w14:textId="0DCF3E51" w:rsidR="00C71CFF" w:rsidRDefault="00C71CFF" w:rsidP="74F3101E">
      <w:pPr>
        <w:pStyle w:val="FootnoteText"/>
      </w:pPr>
      <w:r w:rsidRPr="74F3101E">
        <w:rPr>
          <w:rStyle w:val="FootnoteReference"/>
        </w:rPr>
        <w:footnoteRef/>
      </w:r>
      <w:r w:rsidR="74F3101E" w:rsidRPr="74F3101E">
        <w:t xml:space="preserve"> </w:t>
      </w:r>
      <w:hyperlink r:id="rId1" w:history="1">
        <w:r w:rsidR="74F3101E" w:rsidRPr="74F3101E">
          <w:rPr>
            <w:rStyle w:val="Hyperlink"/>
          </w:rPr>
          <w:t>https://www.charteredforesters.org/forestry-skills-crisis-puts-climate-targets-at-risk</w:t>
        </w:r>
      </w:hyperlink>
      <w:r w:rsidR="74F3101E" w:rsidRPr="74F3101E">
        <w:t xml:space="preserve"> </w:t>
      </w:r>
    </w:p>
  </w:footnote>
  <w:footnote w:id="2">
    <w:p w14:paraId="41635DDA" w14:textId="7C0E860F" w:rsidR="00652D7C" w:rsidRDefault="00652D7C" w:rsidP="74F3101E">
      <w:pPr>
        <w:pStyle w:val="FootnoteText"/>
      </w:pPr>
      <w:r w:rsidRPr="74F3101E">
        <w:rPr>
          <w:rStyle w:val="FootnoteReference"/>
        </w:rPr>
        <w:footnoteRef/>
      </w:r>
      <w:r w:rsidR="74F3101E" w:rsidRPr="74F3101E">
        <w:t xml:space="preserve"> </w:t>
      </w:r>
      <w:hyperlink r:id="rId2" w:history="1">
        <w:r w:rsidR="74F3101E" w:rsidRPr="74F3101E">
          <w:rPr>
            <w:rStyle w:val="Hyperlink"/>
          </w:rPr>
          <w:t>https://www.lantra.co.uk/sites/default/files/2021-08/Forestry%20Workforce%20Research%20Final%20Report%2013.08.21.pdf</w:t>
        </w:r>
      </w:hyperlink>
      <w:r w:rsidR="74F3101E" w:rsidRPr="74F3101E">
        <w:t xml:space="preserve"> </w:t>
      </w:r>
    </w:p>
  </w:footnote>
  <w:footnote w:id="3">
    <w:p w14:paraId="7C2C08B4" w14:textId="17640873" w:rsidR="00A0215A" w:rsidRDefault="00A0215A" w:rsidP="74F3101E">
      <w:pPr>
        <w:pStyle w:val="FootnoteText"/>
      </w:pPr>
      <w:r w:rsidRPr="74F3101E">
        <w:rPr>
          <w:rStyle w:val="FootnoteReference"/>
        </w:rPr>
        <w:footnoteRef/>
      </w:r>
      <w:r w:rsidR="74F3101E" w:rsidRPr="74F3101E">
        <w:t xml:space="preserve"> </w:t>
      </w:r>
      <w:hyperlink r:id="rId3" w:history="1">
        <w:r w:rsidR="74F3101E" w:rsidRPr="74F3101E">
          <w:rPr>
            <w:rStyle w:val="Hyperlink"/>
          </w:rPr>
          <w:t>https://rfs.org.uk/wp-content/uploads/2021/03/woodland-creation-opportunities-and-barriers-020620-embargo-3-june.pdf</w:t>
        </w:r>
      </w:hyperlink>
      <w:r w:rsidR="74F3101E" w:rsidRPr="74F3101E">
        <w:t xml:space="preserve"> </w:t>
      </w:r>
    </w:p>
  </w:footnote>
  <w:footnote w:id="4">
    <w:p w14:paraId="16ECF6AD" w14:textId="099C06CE" w:rsidR="00643E73" w:rsidRDefault="00643E73" w:rsidP="74F3101E">
      <w:pPr>
        <w:pStyle w:val="FootnoteText"/>
      </w:pPr>
      <w:r w:rsidRPr="74F3101E">
        <w:rPr>
          <w:rStyle w:val="FootnoteReference"/>
        </w:rPr>
        <w:footnoteRef/>
      </w:r>
      <w:r w:rsidR="74F3101E" w:rsidRPr="74F3101E">
        <w:t xml:space="preserve"> </w:t>
      </w:r>
      <w:hyperlink r:id="rId4" w:history="1">
        <w:r w:rsidR="74F3101E" w:rsidRPr="74F3101E">
          <w:rPr>
            <w:rStyle w:val="Hyperlink"/>
          </w:rPr>
          <w:t>https://planthealthy.org.uk/assets/downloads/action-plan-for-climate-change-adaptation.pdf</w:t>
        </w:r>
      </w:hyperlink>
      <w:r w:rsidR="74F3101E" w:rsidRPr="74F3101E">
        <w:t xml:space="preserve"> </w:t>
      </w:r>
    </w:p>
  </w:footnote>
  <w:footnote w:id="5">
    <w:p w14:paraId="626C65CE" w14:textId="42379D1E" w:rsidR="00086332" w:rsidRDefault="00086332" w:rsidP="74F3101E">
      <w:pPr>
        <w:pStyle w:val="FootnoteText"/>
      </w:pPr>
      <w:r w:rsidRPr="74F3101E">
        <w:rPr>
          <w:rStyle w:val="FootnoteReference"/>
        </w:rPr>
        <w:footnoteRef/>
      </w:r>
      <w:r w:rsidR="74F3101E" w:rsidRPr="74F3101E">
        <w:t xml:space="preserve"> </w:t>
      </w:r>
      <w:hyperlink r:id="rId5" w:history="1">
        <w:r w:rsidR="74F3101E" w:rsidRPr="74F3101E">
          <w:rPr>
            <w:rStyle w:val="Hyperlink"/>
          </w:rPr>
          <w:t>https://www.confor.org.uk/media/247794/confor-biodiversity-forestry-report.pdf</w:t>
        </w:r>
      </w:hyperlink>
      <w:r w:rsidR="74F3101E" w:rsidRPr="74F3101E">
        <w:t xml:space="preserve"> </w:t>
      </w:r>
    </w:p>
  </w:footnote>
  <w:footnote w:id="6">
    <w:p w14:paraId="1D05D131" w14:textId="72D25A48" w:rsidR="003072F1" w:rsidRDefault="003072F1" w:rsidP="74F3101E">
      <w:pPr>
        <w:pStyle w:val="FootnoteText"/>
      </w:pPr>
      <w:r w:rsidRPr="74F3101E">
        <w:rPr>
          <w:rStyle w:val="FootnoteReference"/>
        </w:rPr>
        <w:footnoteRef/>
      </w:r>
      <w:r w:rsidR="74F3101E" w:rsidRPr="74F3101E">
        <w:t xml:space="preserve"> </w:t>
      </w:r>
      <w:hyperlink r:id="rId6" w:history="1">
        <w:r w:rsidR="74F3101E" w:rsidRPr="74F3101E">
          <w:rPr>
            <w:rStyle w:val="Hyperlink"/>
          </w:rPr>
          <w:t>https://www.soilassociation.org/causes-campaigns/agroforestry/what-is-agroforestry/</w:t>
        </w:r>
      </w:hyperlink>
      <w:r w:rsidR="74F3101E" w:rsidRPr="74F3101E">
        <w:t xml:space="preserve"> </w:t>
      </w:r>
    </w:p>
  </w:footnote>
  <w:footnote w:id="7">
    <w:p w14:paraId="4F9D8299" w14:textId="0D278B07" w:rsidR="008668D8" w:rsidRDefault="008668D8" w:rsidP="74F3101E">
      <w:pPr>
        <w:pStyle w:val="FootnoteText"/>
      </w:pPr>
      <w:r w:rsidRPr="74F3101E">
        <w:rPr>
          <w:rStyle w:val="FootnoteReference"/>
        </w:rPr>
        <w:footnoteRef/>
      </w:r>
      <w:r w:rsidR="74F3101E" w:rsidRPr="74F3101E">
        <w:t xml:space="preserve"> </w:t>
      </w:r>
      <w:hyperlink r:id="rId7" w:history="1">
        <w:r w:rsidR="74F3101E" w:rsidRPr="74F3101E">
          <w:rPr>
            <w:rStyle w:val="Hyperlink"/>
          </w:rPr>
          <w:t>https://consult.defra.gov.uk/natural-environment-policy/consultation-on-environmental-targets/</w:t>
        </w:r>
      </w:hyperlink>
      <w:r w:rsidR="74F3101E" w:rsidRPr="74F3101E">
        <w:t xml:space="preserve"> page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358"/>
    <w:multiLevelType w:val="hybridMultilevel"/>
    <w:tmpl w:val="2A2C306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AB6F5C"/>
    <w:multiLevelType w:val="hybridMultilevel"/>
    <w:tmpl w:val="D2B6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8341F"/>
    <w:multiLevelType w:val="hybridMultilevel"/>
    <w:tmpl w:val="192C0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470E1"/>
    <w:multiLevelType w:val="hybridMultilevel"/>
    <w:tmpl w:val="4A9C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2051A"/>
    <w:multiLevelType w:val="hybridMultilevel"/>
    <w:tmpl w:val="D3FC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65A5F"/>
    <w:multiLevelType w:val="hybridMultilevel"/>
    <w:tmpl w:val="83327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8703D"/>
    <w:multiLevelType w:val="hybridMultilevel"/>
    <w:tmpl w:val="EB6E7ACE"/>
    <w:lvl w:ilvl="0" w:tplc="BCA8278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287B48"/>
    <w:multiLevelType w:val="hybridMultilevel"/>
    <w:tmpl w:val="7902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E0DDF"/>
    <w:multiLevelType w:val="hybridMultilevel"/>
    <w:tmpl w:val="9AAA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B48D9"/>
    <w:multiLevelType w:val="multilevel"/>
    <w:tmpl w:val="D66EB9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B90A09"/>
    <w:multiLevelType w:val="hybridMultilevel"/>
    <w:tmpl w:val="722E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3735E"/>
    <w:multiLevelType w:val="hybridMultilevel"/>
    <w:tmpl w:val="62C8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96249E"/>
    <w:multiLevelType w:val="hybridMultilevel"/>
    <w:tmpl w:val="D0D89E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5B419D"/>
    <w:multiLevelType w:val="hybridMultilevel"/>
    <w:tmpl w:val="CC6CF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C5DB0"/>
    <w:multiLevelType w:val="hybridMultilevel"/>
    <w:tmpl w:val="030C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613927"/>
    <w:multiLevelType w:val="hybridMultilevel"/>
    <w:tmpl w:val="7C44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D5BD9"/>
    <w:multiLevelType w:val="multilevel"/>
    <w:tmpl w:val="B3C081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AB09DA"/>
    <w:multiLevelType w:val="multilevel"/>
    <w:tmpl w:val="20888362"/>
    <w:lvl w:ilvl="0">
      <w:start w:val="2"/>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4CB1214"/>
    <w:multiLevelType w:val="hybridMultilevel"/>
    <w:tmpl w:val="8916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0A130E"/>
    <w:multiLevelType w:val="hybridMultilevel"/>
    <w:tmpl w:val="4F10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A74CE0"/>
    <w:multiLevelType w:val="hybridMultilevel"/>
    <w:tmpl w:val="F18ACE2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
  </w:num>
  <w:num w:numId="4">
    <w:abstractNumId w:val="19"/>
  </w:num>
  <w:num w:numId="5">
    <w:abstractNumId w:val="11"/>
  </w:num>
  <w:num w:numId="6">
    <w:abstractNumId w:val="14"/>
  </w:num>
  <w:num w:numId="7">
    <w:abstractNumId w:val="0"/>
  </w:num>
  <w:num w:numId="8">
    <w:abstractNumId w:val="5"/>
  </w:num>
  <w:num w:numId="9">
    <w:abstractNumId w:val="10"/>
  </w:num>
  <w:num w:numId="10">
    <w:abstractNumId w:val="3"/>
  </w:num>
  <w:num w:numId="11">
    <w:abstractNumId w:val="8"/>
  </w:num>
  <w:num w:numId="12">
    <w:abstractNumId w:val="15"/>
  </w:num>
  <w:num w:numId="13">
    <w:abstractNumId w:val="1"/>
  </w:num>
  <w:num w:numId="14">
    <w:abstractNumId w:val="4"/>
  </w:num>
  <w:num w:numId="15">
    <w:abstractNumId w:val="18"/>
  </w:num>
  <w:num w:numId="16">
    <w:abstractNumId w:val="7"/>
  </w:num>
  <w:num w:numId="17">
    <w:abstractNumId w:val="17"/>
  </w:num>
  <w:num w:numId="18">
    <w:abstractNumId w:val="20"/>
  </w:num>
  <w:num w:numId="19">
    <w:abstractNumId w:val="9"/>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0F"/>
    <w:rsid w:val="00001804"/>
    <w:rsid w:val="00006251"/>
    <w:rsid w:val="00023437"/>
    <w:rsid w:val="00070466"/>
    <w:rsid w:val="00086332"/>
    <w:rsid w:val="0009769F"/>
    <w:rsid w:val="000B2654"/>
    <w:rsid w:val="000B3BAD"/>
    <w:rsid w:val="000C1572"/>
    <w:rsid w:val="000D3CDC"/>
    <w:rsid w:val="000D5BBF"/>
    <w:rsid w:val="000E3B0E"/>
    <w:rsid w:val="00103736"/>
    <w:rsid w:val="00112598"/>
    <w:rsid w:val="00163BDC"/>
    <w:rsid w:val="0019010F"/>
    <w:rsid w:val="001B4EAB"/>
    <w:rsid w:val="001B60B5"/>
    <w:rsid w:val="001D6B74"/>
    <w:rsid w:val="001E58DB"/>
    <w:rsid w:val="001F1E8E"/>
    <w:rsid w:val="001F33BF"/>
    <w:rsid w:val="0022548A"/>
    <w:rsid w:val="00236A5B"/>
    <w:rsid w:val="00254DCC"/>
    <w:rsid w:val="002764D0"/>
    <w:rsid w:val="00294339"/>
    <w:rsid w:val="002A684F"/>
    <w:rsid w:val="002C171F"/>
    <w:rsid w:val="002C2FE4"/>
    <w:rsid w:val="002C4959"/>
    <w:rsid w:val="002F3D17"/>
    <w:rsid w:val="00302D89"/>
    <w:rsid w:val="003072F1"/>
    <w:rsid w:val="00341C10"/>
    <w:rsid w:val="003552E0"/>
    <w:rsid w:val="00356462"/>
    <w:rsid w:val="00365559"/>
    <w:rsid w:val="00374FB5"/>
    <w:rsid w:val="00380A3C"/>
    <w:rsid w:val="00394620"/>
    <w:rsid w:val="003A23E6"/>
    <w:rsid w:val="003A7E63"/>
    <w:rsid w:val="003B2671"/>
    <w:rsid w:val="003E2EA6"/>
    <w:rsid w:val="003F3DE9"/>
    <w:rsid w:val="003F7C9A"/>
    <w:rsid w:val="00402F29"/>
    <w:rsid w:val="00412552"/>
    <w:rsid w:val="004646E3"/>
    <w:rsid w:val="004654A2"/>
    <w:rsid w:val="0047324A"/>
    <w:rsid w:val="00487F00"/>
    <w:rsid w:val="00497CF2"/>
    <w:rsid w:val="00497EB7"/>
    <w:rsid w:val="004A44E8"/>
    <w:rsid w:val="004C07E2"/>
    <w:rsid w:val="004E125C"/>
    <w:rsid w:val="004F365A"/>
    <w:rsid w:val="00501983"/>
    <w:rsid w:val="00501B9B"/>
    <w:rsid w:val="00527E43"/>
    <w:rsid w:val="005470B5"/>
    <w:rsid w:val="00556DAF"/>
    <w:rsid w:val="0056530D"/>
    <w:rsid w:val="00582897"/>
    <w:rsid w:val="005C4445"/>
    <w:rsid w:val="005C586C"/>
    <w:rsid w:val="005E0C11"/>
    <w:rsid w:val="005E2D98"/>
    <w:rsid w:val="005F5C76"/>
    <w:rsid w:val="00605D6A"/>
    <w:rsid w:val="00607B42"/>
    <w:rsid w:val="0063019E"/>
    <w:rsid w:val="00630BA7"/>
    <w:rsid w:val="006438F6"/>
    <w:rsid w:val="00643E73"/>
    <w:rsid w:val="00652D7C"/>
    <w:rsid w:val="006532E4"/>
    <w:rsid w:val="006654CA"/>
    <w:rsid w:val="00665BAC"/>
    <w:rsid w:val="00683908"/>
    <w:rsid w:val="006A386C"/>
    <w:rsid w:val="006A5EB4"/>
    <w:rsid w:val="006C0B0F"/>
    <w:rsid w:val="006D00EC"/>
    <w:rsid w:val="006D2AA9"/>
    <w:rsid w:val="006E1200"/>
    <w:rsid w:val="00715E50"/>
    <w:rsid w:val="00721F19"/>
    <w:rsid w:val="007308C8"/>
    <w:rsid w:val="0073433D"/>
    <w:rsid w:val="00736888"/>
    <w:rsid w:val="00764944"/>
    <w:rsid w:val="00764D7C"/>
    <w:rsid w:val="007B2528"/>
    <w:rsid w:val="007B42EB"/>
    <w:rsid w:val="007F0EB9"/>
    <w:rsid w:val="007F750E"/>
    <w:rsid w:val="00821ACB"/>
    <w:rsid w:val="008600DC"/>
    <w:rsid w:val="008639B8"/>
    <w:rsid w:val="008668D8"/>
    <w:rsid w:val="00867D66"/>
    <w:rsid w:val="008734A8"/>
    <w:rsid w:val="00880047"/>
    <w:rsid w:val="00880E52"/>
    <w:rsid w:val="008853BB"/>
    <w:rsid w:val="00886F45"/>
    <w:rsid w:val="008B5634"/>
    <w:rsid w:val="008B581F"/>
    <w:rsid w:val="008C210C"/>
    <w:rsid w:val="008D6474"/>
    <w:rsid w:val="008D7D2F"/>
    <w:rsid w:val="008F538D"/>
    <w:rsid w:val="00910AA8"/>
    <w:rsid w:val="00970E13"/>
    <w:rsid w:val="00997298"/>
    <w:rsid w:val="009A1783"/>
    <w:rsid w:val="009E07C7"/>
    <w:rsid w:val="009F2627"/>
    <w:rsid w:val="00A0215A"/>
    <w:rsid w:val="00A0486D"/>
    <w:rsid w:val="00A107B7"/>
    <w:rsid w:val="00A157F6"/>
    <w:rsid w:val="00A31F87"/>
    <w:rsid w:val="00A403B7"/>
    <w:rsid w:val="00A41FEF"/>
    <w:rsid w:val="00A65BE6"/>
    <w:rsid w:val="00A754FD"/>
    <w:rsid w:val="00A82031"/>
    <w:rsid w:val="00A824B4"/>
    <w:rsid w:val="00A865BC"/>
    <w:rsid w:val="00AB4710"/>
    <w:rsid w:val="00AC5C2B"/>
    <w:rsid w:val="00AE2DDC"/>
    <w:rsid w:val="00AE6977"/>
    <w:rsid w:val="00AF1673"/>
    <w:rsid w:val="00B21F4F"/>
    <w:rsid w:val="00B30423"/>
    <w:rsid w:val="00B37FFD"/>
    <w:rsid w:val="00B453D2"/>
    <w:rsid w:val="00B60D6E"/>
    <w:rsid w:val="00B65EA1"/>
    <w:rsid w:val="00B66D02"/>
    <w:rsid w:val="00B80DC5"/>
    <w:rsid w:val="00BA6A87"/>
    <w:rsid w:val="00BD1C0B"/>
    <w:rsid w:val="00BE68D7"/>
    <w:rsid w:val="00BF0F39"/>
    <w:rsid w:val="00C11067"/>
    <w:rsid w:val="00C27407"/>
    <w:rsid w:val="00C45AA6"/>
    <w:rsid w:val="00C714A8"/>
    <w:rsid w:val="00C71CFF"/>
    <w:rsid w:val="00C87EF3"/>
    <w:rsid w:val="00CA74DF"/>
    <w:rsid w:val="00CB698F"/>
    <w:rsid w:val="00CD4CC6"/>
    <w:rsid w:val="00CF5ECC"/>
    <w:rsid w:val="00D1031A"/>
    <w:rsid w:val="00D14089"/>
    <w:rsid w:val="00D1716A"/>
    <w:rsid w:val="00D22A00"/>
    <w:rsid w:val="00D4076A"/>
    <w:rsid w:val="00D45012"/>
    <w:rsid w:val="00D97DF8"/>
    <w:rsid w:val="00DB6A17"/>
    <w:rsid w:val="00DC6306"/>
    <w:rsid w:val="00DD6CAB"/>
    <w:rsid w:val="00DF5D98"/>
    <w:rsid w:val="00DF6ADF"/>
    <w:rsid w:val="00E65D18"/>
    <w:rsid w:val="00E7123A"/>
    <w:rsid w:val="00E76141"/>
    <w:rsid w:val="00E82B5C"/>
    <w:rsid w:val="00E964AD"/>
    <w:rsid w:val="00EA2B2C"/>
    <w:rsid w:val="00EA608F"/>
    <w:rsid w:val="00EE2FBD"/>
    <w:rsid w:val="00EF0E5C"/>
    <w:rsid w:val="00F03F42"/>
    <w:rsid w:val="00F723FF"/>
    <w:rsid w:val="00F73942"/>
    <w:rsid w:val="00F82620"/>
    <w:rsid w:val="00FB306F"/>
    <w:rsid w:val="00FB580E"/>
    <w:rsid w:val="00FC299D"/>
    <w:rsid w:val="00FD4E28"/>
    <w:rsid w:val="00FD53A8"/>
    <w:rsid w:val="00FD5D3E"/>
    <w:rsid w:val="00FE1DBA"/>
    <w:rsid w:val="00FE47A4"/>
    <w:rsid w:val="11D67C1A"/>
    <w:rsid w:val="4619E7F9"/>
    <w:rsid w:val="4D40DF26"/>
    <w:rsid w:val="596F9A0B"/>
    <w:rsid w:val="74F3101E"/>
    <w:rsid w:val="75A30B12"/>
    <w:rsid w:val="773EDB73"/>
    <w:rsid w:val="7A767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8361E"/>
  <w15:chartTrackingRefBased/>
  <w15:docId w15:val="{F01B8DEC-8512-4372-9362-CFF251F0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0B0F"/>
    <w:pPr>
      <w:widowControl w:val="0"/>
      <w:autoSpaceDE w:val="0"/>
      <w:autoSpaceDN w:val="0"/>
      <w:spacing w:after="0" w:line="240" w:lineRule="auto"/>
    </w:pPr>
    <w:rPr>
      <w:rFonts w:ascii="Bebas Neue Pro SmE Rg" w:eastAsia="Bebas Neue Pro SmE Rg" w:hAnsi="Bebas Neue Pro SmE Rg" w:cs="Bebas Neue Pro SmE R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B0F"/>
    <w:pPr>
      <w:tabs>
        <w:tab w:val="center" w:pos="4513"/>
        <w:tab w:val="right" w:pos="9026"/>
      </w:tabs>
    </w:pPr>
  </w:style>
  <w:style w:type="character" w:customStyle="1" w:styleId="HeaderChar">
    <w:name w:val="Header Char"/>
    <w:basedOn w:val="DefaultParagraphFont"/>
    <w:link w:val="Header"/>
    <w:uiPriority w:val="99"/>
    <w:rsid w:val="006C0B0F"/>
  </w:style>
  <w:style w:type="paragraph" w:styleId="Footer">
    <w:name w:val="footer"/>
    <w:basedOn w:val="Normal"/>
    <w:link w:val="FooterChar"/>
    <w:uiPriority w:val="99"/>
    <w:unhideWhenUsed/>
    <w:rsid w:val="006C0B0F"/>
    <w:pPr>
      <w:tabs>
        <w:tab w:val="center" w:pos="4513"/>
        <w:tab w:val="right" w:pos="9026"/>
      </w:tabs>
    </w:pPr>
  </w:style>
  <w:style w:type="character" w:customStyle="1" w:styleId="FooterChar">
    <w:name w:val="Footer Char"/>
    <w:basedOn w:val="DefaultParagraphFont"/>
    <w:link w:val="Footer"/>
    <w:uiPriority w:val="99"/>
    <w:rsid w:val="006C0B0F"/>
  </w:style>
  <w:style w:type="paragraph" w:styleId="ListParagraph">
    <w:name w:val="List Paragraph"/>
    <w:basedOn w:val="Normal"/>
    <w:uiPriority w:val="34"/>
    <w:qFormat/>
    <w:rsid w:val="006C0B0F"/>
  </w:style>
  <w:style w:type="paragraph" w:styleId="FootnoteText">
    <w:name w:val="footnote text"/>
    <w:basedOn w:val="Normal"/>
    <w:link w:val="FootnoteTextChar"/>
    <w:uiPriority w:val="99"/>
    <w:semiHidden/>
    <w:unhideWhenUsed/>
    <w:rsid w:val="00665BAC"/>
    <w:rPr>
      <w:sz w:val="20"/>
      <w:szCs w:val="20"/>
    </w:rPr>
  </w:style>
  <w:style w:type="character" w:customStyle="1" w:styleId="FootnoteTextChar">
    <w:name w:val="Footnote Text Char"/>
    <w:basedOn w:val="DefaultParagraphFont"/>
    <w:link w:val="FootnoteText"/>
    <w:uiPriority w:val="99"/>
    <w:semiHidden/>
    <w:rsid w:val="00665BAC"/>
    <w:rPr>
      <w:rFonts w:ascii="Bebas Neue Pro SmE Rg" w:eastAsia="Bebas Neue Pro SmE Rg" w:hAnsi="Bebas Neue Pro SmE Rg" w:cs="Bebas Neue Pro SmE Rg"/>
      <w:sz w:val="20"/>
      <w:szCs w:val="20"/>
    </w:rPr>
  </w:style>
  <w:style w:type="character" w:styleId="FootnoteReference">
    <w:name w:val="footnote reference"/>
    <w:basedOn w:val="DefaultParagraphFont"/>
    <w:uiPriority w:val="99"/>
    <w:semiHidden/>
    <w:unhideWhenUsed/>
    <w:rsid w:val="00665BAC"/>
    <w:rPr>
      <w:vertAlign w:val="superscript"/>
    </w:rPr>
  </w:style>
  <w:style w:type="character" w:styleId="Hyperlink">
    <w:name w:val="Hyperlink"/>
    <w:basedOn w:val="DefaultParagraphFont"/>
    <w:uiPriority w:val="99"/>
    <w:unhideWhenUsed/>
    <w:rsid w:val="00665BAC"/>
    <w:rPr>
      <w:color w:val="0563C1" w:themeColor="hyperlink"/>
      <w:u w:val="single"/>
    </w:rPr>
  </w:style>
  <w:style w:type="character" w:styleId="UnresolvedMention">
    <w:name w:val="Unresolved Mention"/>
    <w:basedOn w:val="DefaultParagraphFont"/>
    <w:uiPriority w:val="99"/>
    <w:semiHidden/>
    <w:unhideWhenUsed/>
    <w:rsid w:val="00665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473595">
      <w:bodyDiv w:val="1"/>
      <w:marLeft w:val="0"/>
      <w:marRight w:val="0"/>
      <w:marTop w:val="0"/>
      <w:marBottom w:val="0"/>
      <w:divBdr>
        <w:top w:val="none" w:sz="0" w:space="0" w:color="auto"/>
        <w:left w:val="none" w:sz="0" w:space="0" w:color="auto"/>
        <w:bottom w:val="none" w:sz="0" w:space="0" w:color="auto"/>
        <w:right w:val="none" w:sz="0" w:space="0" w:color="auto"/>
      </w:divBdr>
    </w:div>
    <w:div w:id="143224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mima.cooper@charteredforester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fs.org.uk/wp-content/uploads/2021/03/woodland-creation-opportunities-and-barriers-020620-embargo-3-june.pdf" TargetMode="External"/><Relationship Id="rId7" Type="http://schemas.openxmlformats.org/officeDocument/2006/relationships/hyperlink" Target="https://consult.defra.gov.uk/natural-environment-policy/consultation-on-environmental-targets/" TargetMode="External"/><Relationship Id="rId2" Type="http://schemas.openxmlformats.org/officeDocument/2006/relationships/hyperlink" Target="https://www.lantra.co.uk/sites/default/files/2021-08/Forestry%20Workforce%20Research%20Final%20Report%2013.08.21.pdf" TargetMode="External"/><Relationship Id="rId1" Type="http://schemas.openxmlformats.org/officeDocument/2006/relationships/hyperlink" Target="https://www.charteredforesters.org/forestry-skills-crisis-puts-climate-targets-at-risk" TargetMode="External"/><Relationship Id="rId6" Type="http://schemas.openxmlformats.org/officeDocument/2006/relationships/hyperlink" Target="https://www.soilassociation.org/causes-campaigns/agroforestry/what-is-agroforestry/" TargetMode="External"/><Relationship Id="rId5" Type="http://schemas.openxmlformats.org/officeDocument/2006/relationships/hyperlink" Target="https://www.confor.org.uk/media/247794/confor-biodiversity-forestry-report.pdf" TargetMode="External"/><Relationship Id="rId4" Type="http://schemas.openxmlformats.org/officeDocument/2006/relationships/hyperlink" Target="https://planthealthy.org.uk/assets/downloads/action-plan-for-climate-change-adap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08117af-004b-4e36-b397-84701e3803bb">
      <UserInfo>
        <DisplayName>Shireen Chambers</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56DF6DB0EC4D48A2E78840DF388B1B" ma:contentTypeVersion="13" ma:contentTypeDescription="Create a new document." ma:contentTypeScope="" ma:versionID="7c540d5eda223ecc4c364edf9bbaa234">
  <xsd:schema xmlns:xsd="http://www.w3.org/2001/XMLSchema" xmlns:xs="http://www.w3.org/2001/XMLSchema" xmlns:p="http://schemas.microsoft.com/office/2006/metadata/properties" xmlns:ns2="ef57535c-0159-41c3-a94f-a72c8c0f5ffd" xmlns:ns3="908117af-004b-4e36-b397-84701e3803bb" targetNamespace="http://schemas.microsoft.com/office/2006/metadata/properties" ma:root="true" ma:fieldsID="e27c424b7a68476b43ce8a4fc5315000" ns2:_="" ns3:_="">
    <xsd:import namespace="ef57535c-0159-41c3-a94f-a72c8c0f5ffd"/>
    <xsd:import namespace="908117af-004b-4e36-b397-84701e3803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7535c-0159-41c3-a94f-a72c8c0f5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117af-004b-4e36-b397-84701e380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1AC1C-10C6-455D-A441-156EF263871E}">
  <ds:schemaRefs>
    <ds:schemaRef ds:uri="http://schemas.openxmlformats.org/officeDocument/2006/bibliography"/>
  </ds:schemaRefs>
</ds:datastoreItem>
</file>

<file path=customXml/itemProps2.xml><?xml version="1.0" encoding="utf-8"?>
<ds:datastoreItem xmlns:ds="http://schemas.openxmlformats.org/officeDocument/2006/customXml" ds:itemID="{E3D86F03-ED0E-4323-9A30-AACDA5F75358}">
  <ds:schemaRefs>
    <ds:schemaRef ds:uri="http://schemas.microsoft.com/office/2006/metadata/properties"/>
    <ds:schemaRef ds:uri="http://schemas.microsoft.com/office/infopath/2007/PartnerControls"/>
    <ds:schemaRef ds:uri="908117af-004b-4e36-b397-84701e3803bb"/>
  </ds:schemaRefs>
</ds:datastoreItem>
</file>

<file path=customXml/itemProps3.xml><?xml version="1.0" encoding="utf-8"?>
<ds:datastoreItem xmlns:ds="http://schemas.openxmlformats.org/officeDocument/2006/customXml" ds:itemID="{5A782CB4-B846-4128-A2BF-2D72A4E9DF15}">
  <ds:schemaRefs>
    <ds:schemaRef ds:uri="http://schemas.microsoft.com/sharepoint/v3/contenttype/forms"/>
  </ds:schemaRefs>
</ds:datastoreItem>
</file>

<file path=customXml/itemProps4.xml><?xml version="1.0" encoding="utf-8"?>
<ds:datastoreItem xmlns:ds="http://schemas.openxmlformats.org/officeDocument/2006/customXml" ds:itemID="{AD743549-A80A-4C9E-ADAC-A4A02BE4E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7535c-0159-41c3-a94f-a72c8c0f5ffd"/>
    <ds:schemaRef ds:uri="908117af-004b-4e36-b397-84701e38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1813</Words>
  <Characters>10338</Characters>
  <Application>Microsoft Office Word</Application>
  <DocSecurity>0</DocSecurity>
  <Lines>86</Lines>
  <Paragraphs>24</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Hancock</dc:creator>
  <cp:keywords/>
  <dc:description/>
  <cp:lastModifiedBy>Jemima Cooper</cp:lastModifiedBy>
  <cp:revision>176</cp:revision>
  <cp:lastPrinted>2022-04-05T15:24:00Z</cp:lastPrinted>
  <dcterms:created xsi:type="dcterms:W3CDTF">2022-04-06T09:25:00Z</dcterms:created>
  <dcterms:modified xsi:type="dcterms:W3CDTF">2022-04-22T15:52:00Z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0x010100A056DF6DB0EC4D48A2E78840DF388B1B</vt:lpwstr>
  </property>
</Properties>
</file>